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B6442" w14:textId="08C0844D" w:rsidR="00102016" w:rsidRPr="00102016" w:rsidRDefault="00102016" w:rsidP="00804D22">
      <w:pPr>
        <w:spacing w:after="0"/>
        <w:jc w:val="center"/>
        <w:rPr>
          <w:rFonts w:asciiTheme="majorHAnsi" w:hAnsiTheme="majorHAnsi" w:cstheme="majorHAnsi"/>
          <w:b/>
          <w:bCs/>
          <w:sz w:val="28"/>
          <w:szCs w:val="28"/>
        </w:rPr>
      </w:pPr>
      <w:r w:rsidRPr="00102016">
        <w:rPr>
          <w:rFonts w:asciiTheme="majorHAnsi" w:hAnsiTheme="majorHAnsi" w:cstheme="majorHAnsi"/>
          <w:b/>
          <w:bCs/>
          <w:sz w:val="28"/>
          <w:szCs w:val="28"/>
        </w:rPr>
        <w:t xml:space="preserve">ZGŁOSZENIE DZIECKA DO UDZIAŁU W WARSZTATACH </w:t>
      </w:r>
    </w:p>
    <w:p w14:paraId="22524FC2" w14:textId="0BF13F70" w:rsidR="00804D22" w:rsidRDefault="00804D22" w:rsidP="00804D22">
      <w:pPr>
        <w:spacing w:after="0"/>
        <w:jc w:val="center"/>
        <w:rPr>
          <w:rFonts w:asciiTheme="majorHAnsi" w:hAnsiTheme="majorHAnsi" w:cstheme="majorHAnsi"/>
          <w:bCs/>
        </w:rPr>
      </w:pPr>
      <w:r>
        <w:rPr>
          <w:rFonts w:asciiTheme="majorHAnsi" w:hAnsiTheme="majorHAnsi" w:cstheme="majorHAnsi"/>
          <w:bCs/>
        </w:rPr>
        <w:t>realizowanych w ramach Programu Społeczna Odpowiedzialność Nauki II</w:t>
      </w:r>
      <w:r>
        <w:rPr>
          <w:rFonts w:asciiTheme="majorHAnsi" w:hAnsiTheme="majorHAnsi" w:cstheme="majorHAnsi"/>
          <w:bCs/>
        </w:rPr>
        <w:br/>
        <w:t>pt.:  „Era materiałów – popularyzacja inżynierii materiałowej wśród uczniów szkół średnich”</w:t>
      </w:r>
    </w:p>
    <w:p w14:paraId="4ACA9580" w14:textId="77777777" w:rsidR="00804D22" w:rsidRDefault="00804D22" w:rsidP="00804D22">
      <w:pPr>
        <w:spacing w:after="0"/>
        <w:jc w:val="center"/>
        <w:rPr>
          <w:rFonts w:asciiTheme="majorHAnsi" w:hAnsiTheme="majorHAnsi" w:cstheme="majorHAnsi"/>
          <w:bCs/>
        </w:rPr>
      </w:pPr>
      <w:r>
        <w:rPr>
          <w:rFonts w:asciiTheme="majorHAnsi" w:hAnsiTheme="majorHAnsi" w:cstheme="majorHAnsi"/>
          <w:bCs/>
        </w:rPr>
        <w:t>na Wydziale Inżynierii Materiałowej Politechniki Warszawskiej</w:t>
      </w:r>
    </w:p>
    <w:p w14:paraId="1DDD4264" w14:textId="58D6290A" w:rsidR="00804D22" w:rsidRDefault="00804D22" w:rsidP="00804D22">
      <w:pPr>
        <w:spacing w:after="0"/>
        <w:jc w:val="center"/>
        <w:rPr>
          <w:rFonts w:asciiTheme="majorHAnsi" w:hAnsiTheme="majorHAnsi" w:cstheme="majorHAnsi"/>
          <w:bCs/>
        </w:rPr>
      </w:pPr>
      <w:r>
        <w:rPr>
          <w:rFonts w:asciiTheme="majorHAnsi" w:hAnsiTheme="majorHAnsi" w:cstheme="majorHAnsi"/>
          <w:bCs/>
        </w:rPr>
        <w:t>ul. Wołoska 141, 02-507 Warszawa</w:t>
      </w:r>
    </w:p>
    <w:p w14:paraId="34175FB9" w14:textId="77777777" w:rsidR="00804D22" w:rsidRDefault="00804D22" w:rsidP="00804D22">
      <w:pPr>
        <w:spacing w:after="0"/>
        <w:rPr>
          <w:rFonts w:asciiTheme="majorHAnsi" w:hAnsiTheme="majorHAnsi" w:cstheme="majorHAnsi"/>
          <w:bCs/>
        </w:rPr>
      </w:pPr>
    </w:p>
    <w:p w14:paraId="57AE3092" w14:textId="77528724" w:rsidR="00804D22" w:rsidRPr="007E35DD" w:rsidRDefault="00804D22" w:rsidP="00804D22">
      <w:pPr>
        <w:spacing w:after="0"/>
        <w:rPr>
          <w:rFonts w:asciiTheme="majorHAnsi" w:hAnsiTheme="majorHAnsi" w:cstheme="majorHAnsi"/>
          <w:bCs/>
        </w:rPr>
      </w:pPr>
      <w:r w:rsidRPr="007E35DD">
        <w:rPr>
          <w:rFonts w:asciiTheme="majorHAnsi" w:hAnsiTheme="majorHAnsi" w:cstheme="majorHAnsi"/>
          <w:bCs/>
        </w:rPr>
        <w:t>Imię i nazwisko dziecka:</w:t>
      </w:r>
      <w:r>
        <w:rPr>
          <w:rFonts w:asciiTheme="majorHAnsi" w:hAnsiTheme="majorHAnsi" w:cstheme="majorHAnsi"/>
          <w:bCs/>
        </w:rPr>
        <w:t xml:space="preserve"> </w:t>
      </w:r>
      <w:r w:rsidRPr="007E35DD">
        <w:rPr>
          <w:rFonts w:asciiTheme="majorHAnsi" w:hAnsiTheme="majorHAnsi" w:cstheme="majorHAnsi"/>
          <w:bCs/>
        </w:rPr>
        <w:t>………………………………</w:t>
      </w:r>
      <w:r>
        <w:rPr>
          <w:rFonts w:asciiTheme="majorHAnsi" w:hAnsiTheme="majorHAnsi" w:cstheme="majorHAnsi"/>
          <w:bCs/>
        </w:rPr>
        <w:t>…………………..</w:t>
      </w:r>
      <w:r w:rsidRPr="007E35DD">
        <w:rPr>
          <w:rFonts w:asciiTheme="majorHAnsi" w:hAnsiTheme="majorHAnsi" w:cstheme="majorHAnsi"/>
          <w:bCs/>
        </w:rPr>
        <w:t>………………………………………………………………………..</w:t>
      </w:r>
    </w:p>
    <w:p w14:paraId="508A37FD" w14:textId="77777777" w:rsidR="00804D22" w:rsidRDefault="00804D22" w:rsidP="00804D22">
      <w:pPr>
        <w:spacing w:after="0"/>
        <w:rPr>
          <w:rFonts w:asciiTheme="majorHAnsi" w:hAnsiTheme="majorHAnsi" w:cstheme="majorHAnsi"/>
          <w:bCs/>
        </w:rPr>
      </w:pPr>
    </w:p>
    <w:p w14:paraId="6192D4C7" w14:textId="77777777" w:rsidR="00804D22" w:rsidRDefault="00804D22" w:rsidP="00804D22">
      <w:pPr>
        <w:spacing w:after="0"/>
        <w:rPr>
          <w:rFonts w:asciiTheme="majorHAnsi" w:hAnsiTheme="majorHAnsi" w:cstheme="majorHAnsi"/>
          <w:bCs/>
        </w:rPr>
      </w:pPr>
      <w:r>
        <w:rPr>
          <w:rFonts w:asciiTheme="majorHAnsi" w:hAnsiTheme="majorHAnsi" w:cstheme="majorHAnsi"/>
          <w:bCs/>
        </w:rPr>
        <w:t xml:space="preserve">Nazwa szkoły: </w:t>
      </w:r>
      <w:r w:rsidRPr="007E35DD">
        <w:rPr>
          <w:rFonts w:asciiTheme="majorHAnsi" w:hAnsiTheme="majorHAnsi" w:cstheme="majorHAnsi"/>
          <w:bCs/>
        </w:rPr>
        <w:t>………………………………</w:t>
      </w:r>
      <w:r>
        <w:rPr>
          <w:rFonts w:asciiTheme="majorHAnsi" w:hAnsiTheme="majorHAnsi" w:cstheme="majorHAnsi"/>
          <w:bCs/>
        </w:rPr>
        <w:t>…………………..</w:t>
      </w:r>
      <w:r w:rsidRPr="007E35DD">
        <w:rPr>
          <w:rFonts w:asciiTheme="majorHAnsi" w:hAnsiTheme="majorHAnsi" w:cstheme="majorHAnsi"/>
          <w:bCs/>
        </w:rPr>
        <w:t>………………………………………………………………………</w:t>
      </w:r>
      <w:r>
        <w:rPr>
          <w:rFonts w:asciiTheme="majorHAnsi" w:hAnsiTheme="majorHAnsi" w:cstheme="majorHAnsi"/>
          <w:bCs/>
        </w:rPr>
        <w:t>……………..</w:t>
      </w:r>
      <w:r w:rsidRPr="007E35DD">
        <w:rPr>
          <w:rFonts w:asciiTheme="majorHAnsi" w:hAnsiTheme="majorHAnsi" w:cstheme="majorHAnsi"/>
          <w:bCs/>
        </w:rPr>
        <w:t>..</w:t>
      </w:r>
    </w:p>
    <w:p w14:paraId="58F9B766" w14:textId="77777777" w:rsidR="00804D22" w:rsidRDefault="00804D22" w:rsidP="00804D22">
      <w:pPr>
        <w:spacing w:after="0"/>
        <w:rPr>
          <w:rFonts w:asciiTheme="majorHAnsi" w:hAnsiTheme="majorHAnsi" w:cstheme="majorHAnsi"/>
          <w:bCs/>
        </w:rPr>
      </w:pPr>
      <w:r>
        <w:rPr>
          <w:rFonts w:asciiTheme="majorHAnsi" w:hAnsiTheme="majorHAnsi" w:cstheme="majorHAnsi"/>
          <w:bCs/>
        </w:rPr>
        <w:t xml:space="preserve"> </w:t>
      </w:r>
    </w:p>
    <w:p w14:paraId="7EFDAD7A" w14:textId="77777777" w:rsidR="00804D22" w:rsidRDefault="00804D22" w:rsidP="00804D22">
      <w:pPr>
        <w:spacing w:after="0"/>
        <w:rPr>
          <w:rFonts w:asciiTheme="majorHAnsi" w:hAnsiTheme="majorHAnsi" w:cstheme="majorHAnsi"/>
          <w:bCs/>
        </w:rPr>
      </w:pPr>
      <w:r>
        <w:rPr>
          <w:rFonts w:asciiTheme="majorHAnsi" w:hAnsiTheme="majorHAnsi" w:cstheme="majorHAnsi"/>
          <w:bCs/>
        </w:rPr>
        <w:t xml:space="preserve">Nr i profil klasy: </w:t>
      </w:r>
      <w:r w:rsidRPr="007E35DD">
        <w:rPr>
          <w:rFonts w:asciiTheme="majorHAnsi" w:hAnsiTheme="majorHAnsi" w:cstheme="majorHAnsi"/>
          <w:bCs/>
        </w:rPr>
        <w:t>………………………………</w:t>
      </w:r>
      <w:r>
        <w:rPr>
          <w:rFonts w:asciiTheme="majorHAnsi" w:hAnsiTheme="majorHAnsi" w:cstheme="majorHAnsi"/>
          <w:bCs/>
        </w:rPr>
        <w:t>…………………..</w:t>
      </w:r>
      <w:r w:rsidRPr="007E35DD">
        <w:rPr>
          <w:rFonts w:asciiTheme="majorHAnsi" w:hAnsiTheme="majorHAnsi" w:cstheme="majorHAnsi"/>
          <w:bCs/>
        </w:rPr>
        <w:t>……………………………………………………………………</w:t>
      </w:r>
      <w:r>
        <w:rPr>
          <w:rFonts w:asciiTheme="majorHAnsi" w:hAnsiTheme="majorHAnsi" w:cstheme="majorHAnsi"/>
          <w:bCs/>
        </w:rPr>
        <w:t>…………..</w:t>
      </w:r>
      <w:r w:rsidRPr="007E35DD">
        <w:rPr>
          <w:rFonts w:asciiTheme="majorHAnsi" w:hAnsiTheme="majorHAnsi" w:cstheme="majorHAnsi"/>
          <w:bCs/>
        </w:rPr>
        <w:t>…..</w:t>
      </w:r>
    </w:p>
    <w:p w14:paraId="74F33163" w14:textId="77777777" w:rsidR="0026108C" w:rsidRDefault="0026108C" w:rsidP="00AC7357">
      <w:pPr>
        <w:spacing w:after="0"/>
        <w:jc w:val="center"/>
        <w:rPr>
          <w:rFonts w:asciiTheme="majorHAnsi" w:hAnsiTheme="majorHAnsi" w:cstheme="majorHAnsi"/>
          <w:b/>
          <w:bCs/>
          <w:sz w:val="28"/>
          <w:szCs w:val="28"/>
        </w:rPr>
      </w:pPr>
    </w:p>
    <w:p w14:paraId="208BCEC4" w14:textId="5C7913D0" w:rsidR="00AC7357" w:rsidRPr="0085338F" w:rsidRDefault="00397126" w:rsidP="00804D22">
      <w:pPr>
        <w:spacing w:after="0"/>
        <w:jc w:val="center"/>
        <w:rPr>
          <w:rFonts w:asciiTheme="majorHAnsi" w:hAnsiTheme="majorHAnsi" w:cstheme="majorHAnsi"/>
          <w:b/>
          <w:bCs/>
          <w:sz w:val="28"/>
          <w:szCs w:val="28"/>
        </w:rPr>
      </w:pPr>
      <w:r w:rsidRPr="00397126">
        <w:rPr>
          <w:rFonts w:asciiTheme="majorHAnsi" w:hAnsiTheme="majorHAnsi" w:cstheme="majorHAnsi"/>
          <w:b/>
          <w:bCs/>
          <w:sz w:val="28"/>
          <w:szCs w:val="28"/>
        </w:rPr>
        <w:t>Zgoda rodziców/prawnych opiekunów na udział dziecka</w:t>
      </w:r>
    </w:p>
    <w:p w14:paraId="208BCEC5" w14:textId="15784386" w:rsidR="00AC7357" w:rsidRDefault="00397126" w:rsidP="00AC7357">
      <w:pPr>
        <w:spacing w:after="0"/>
        <w:jc w:val="center"/>
        <w:rPr>
          <w:rFonts w:asciiTheme="majorHAnsi" w:hAnsiTheme="majorHAnsi" w:cstheme="majorHAnsi"/>
          <w:bCs/>
        </w:rPr>
      </w:pPr>
      <w:r>
        <w:rPr>
          <w:rFonts w:asciiTheme="majorHAnsi" w:hAnsiTheme="majorHAnsi" w:cstheme="majorHAnsi"/>
          <w:bCs/>
        </w:rPr>
        <w:t>w</w:t>
      </w:r>
      <w:r w:rsidR="00AC7357">
        <w:rPr>
          <w:rFonts w:asciiTheme="majorHAnsi" w:hAnsiTheme="majorHAnsi" w:cstheme="majorHAnsi"/>
          <w:bCs/>
        </w:rPr>
        <w:t xml:space="preserve"> </w:t>
      </w:r>
      <w:r w:rsidR="00CA51F8">
        <w:rPr>
          <w:rFonts w:asciiTheme="majorHAnsi" w:hAnsiTheme="majorHAnsi" w:cstheme="majorHAnsi"/>
          <w:bCs/>
        </w:rPr>
        <w:t>warsztatach</w:t>
      </w:r>
      <w:r>
        <w:rPr>
          <w:rFonts w:asciiTheme="majorHAnsi" w:hAnsiTheme="majorHAnsi" w:cstheme="majorHAnsi"/>
          <w:bCs/>
        </w:rPr>
        <w:t xml:space="preserve"> </w:t>
      </w:r>
      <w:r w:rsidR="00CA3FAF">
        <w:rPr>
          <w:rFonts w:asciiTheme="majorHAnsi" w:hAnsiTheme="majorHAnsi" w:cstheme="majorHAnsi"/>
          <w:bCs/>
        </w:rPr>
        <w:t>realizowan</w:t>
      </w:r>
      <w:r>
        <w:rPr>
          <w:rFonts w:asciiTheme="majorHAnsi" w:hAnsiTheme="majorHAnsi" w:cstheme="majorHAnsi"/>
          <w:bCs/>
        </w:rPr>
        <w:t>ych</w:t>
      </w:r>
      <w:r w:rsidR="00CA3FAF">
        <w:rPr>
          <w:rFonts w:asciiTheme="majorHAnsi" w:hAnsiTheme="majorHAnsi" w:cstheme="majorHAnsi"/>
          <w:bCs/>
        </w:rPr>
        <w:t xml:space="preserve"> w ramach Pro</w:t>
      </w:r>
      <w:r w:rsidR="002F42C2">
        <w:rPr>
          <w:rFonts w:asciiTheme="majorHAnsi" w:hAnsiTheme="majorHAnsi" w:cstheme="majorHAnsi"/>
          <w:bCs/>
        </w:rPr>
        <w:t xml:space="preserve">gramu </w:t>
      </w:r>
      <w:r w:rsidR="00CA3FAF">
        <w:rPr>
          <w:rFonts w:asciiTheme="majorHAnsi" w:hAnsiTheme="majorHAnsi" w:cstheme="majorHAnsi"/>
          <w:bCs/>
        </w:rPr>
        <w:t>Społeczna Odpowiedzialność Nauki II</w:t>
      </w:r>
      <w:r w:rsidR="002F42C2">
        <w:rPr>
          <w:rFonts w:asciiTheme="majorHAnsi" w:hAnsiTheme="majorHAnsi" w:cstheme="majorHAnsi"/>
          <w:bCs/>
        </w:rPr>
        <w:br/>
      </w:r>
      <w:r w:rsidR="00CA3FAF">
        <w:rPr>
          <w:rFonts w:asciiTheme="majorHAnsi" w:hAnsiTheme="majorHAnsi" w:cstheme="majorHAnsi"/>
          <w:bCs/>
        </w:rPr>
        <w:t xml:space="preserve">pt.: </w:t>
      </w:r>
      <w:r w:rsidR="002F42C2">
        <w:rPr>
          <w:rFonts w:asciiTheme="majorHAnsi" w:hAnsiTheme="majorHAnsi" w:cstheme="majorHAnsi"/>
          <w:bCs/>
        </w:rPr>
        <w:t xml:space="preserve"> </w:t>
      </w:r>
      <w:r w:rsidR="00CA3FAF">
        <w:rPr>
          <w:rFonts w:asciiTheme="majorHAnsi" w:hAnsiTheme="majorHAnsi" w:cstheme="majorHAnsi"/>
          <w:bCs/>
        </w:rPr>
        <w:t>„Era materiałów – popularyzacja inżynierii materiałowej wśród uczniów szkół średnich”</w:t>
      </w:r>
    </w:p>
    <w:p w14:paraId="208BCEC8" w14:textId="77777777" w:rsidR="00AC7357" w:rsidRDefault="00AC7357" w:rsidP="00AC7357">
      <w:pPr>
        <w:spacing w:after="0"/>
        <w:jc w:val="center"/>
        <w:rPr>
          <w:rFonts w:asciiTheme="majorHAnsi" w:hAnsiTheme="majorHAnsi" w:cstheme="majorHAnsi"/>
          <w:bCs/>
        </w:rPr>
      </w:pPr>
    </w:p>
    <w:p w14:paraId="208BCEC9" w14:textId="77777777" w:rsidR="00906ACE" w:rsidRDefault="00906ACE" w:rsidP="00AC7357">
      <w:pPr>
        <w:spacing w:after="0"/>
        <w:rPr>
          <w:rFonts w:asciiTheme="majorHAnsi" w:hAnsiTheme="majorHAnsi" w:cstheme="majorHAnsi"/>
          <w:bCs/>
        </w:rPr>
      </w:pPr>
    </w:p>
    <w:p w14:paraId="54EA9144" w14:textId="45D97286" w:rsidR="00D115A8" w:rsidRPr="007E35DD" w:rsidRDefault="00D115A8" w:rsidP="00D115A8">
      <w:pPr>
        <w:spacing w:after="0"/>
        <w:rPr>
          <w:rFonts w:asciiTheme="majorHAnsi" w:hAnsiTheme="majorHAnsi" w:cstheme="majorHAnsi"/>
          <w:bCs/>
        </w:rPr>
      </w:pPr>
      <w:r w:rsidRPr="007E35DD">
        <w:rPr>
          <w:rFonts w:asciiTheme="majorHAnsi" w:hAnsiTheme="majorHAnsi" w:cstheme="majorHAnsi"/>
          <w:bCs/>
        </w:rPr>
        <w:t>Imię i nazwisko rodzica/opiekuna prawnego:</w:t>
      </w:r>
      <w:r w:rsidR="001A0F39">
        <w:rPr>
          <w:rFonts w:asciiTheme="majorHAnsi" w:hAnsiTheme="majorHAnsi" w:cstheme="majorHAnsi"/>
          <w:bCs/>
        </w:rPr>
        <w:t xml:space="preserve"> </w:t>
      </w:r>
      <w:r w:rsidRPr="007E35DD">
        <w:rPr>
          <w:rFonts w:asciiTheme="majorHAnsi" w:hAnsiTheme="majorHAnsi" w:cstheme="majorHAnsi"/>
          <w:bCs/>
        </w:rPr>
        <w:t>………………</w:t>
      </w:r>
      <w:r w:rsidR="001A0F39">
        <w:rPr>
          <w:rFonts w:asciiTheme="majorHAnsi" w:hAnsiTheme="majorHAnsi" w:cstheme="majorHAnsi"/>
          <w:bCs/>
        </w:rPr>
        <w:t>…………………….</w:t>
      </w:r>
      <w:r w:rsidRPr="007E35DD">
        <w:rPr>
          <w:rFonts w:asciiTheme="majorHAnsi" w:hAnsiTheme="majorHAnsi" w:cstheme="majorHAnsi"/>
          <w:bCs/>
        </w:rPr>
        <w:t>………………………………………………………</w:t>
      </w:r>
    </w:p>
    <w:p w14:paraId="3FE557BF" w14:textId="77777777" w:rsidR="001A0F39" w:rsidRDefault="001A0F39" w:rsidP="00D115A8">
      <w:pPr>
        <w:spacing w:after="0"/>
        <w:rPr>
          <w:rFonts w:asciiTheme="majorHAnsi" w:hAnsiTheme="majorHAnsi" w:cstheme="majorHAnsi"/>
          <w:bCs/>
        </w:rPr>
      </w:pPr>
    </w:p>
    <w:p w14:paraId="671836F3" w14:textId="528AA225" w:rsidR="00D115A8" w:rsidRPr="007E35DD" w:rsidRDefault="00D115A8" w:rsidP="00D115A8">
      <w:pPr>
        <w:spacing w:after="0"/>
        <w:rPr>
          <w:rFonts w:asciiTheme="majorHAnsi" w:hAnsiTheme="majorHAnsi" w:cstheme="majorHAnsi"/>
          <w:bCs/>
        </w:rPr>
      </w:pPr>
      <w:r w:rsidRPr="007E35DD">
        <w:rPr>
          <w:rFonts w:asciiTheme="majorHAnsi" w:hAnsiTheme="majorHAnsi" w:cstheme="majorHAnsi"/>
          <w:bCs/>
        </w:rPr>
        <w:t>Numer kontaktowy:</w:t>
      </w:r>
      <w:r w:rsidR="001A0F39">
        <w:rPr>
          <w:rFonts w:asciiTheme="majorHAnsi" w:hAnsiTheme="majorHAnsi" w:cstheme="majorHAnsi"/>
          <w:bCs/>
        </w:rPr>
        <w:t xml:space="preserve"> </w:t>
      </w:r>
      <w:r w:rsidRPr="007E35DD">
        <w:rPr>
          <w:rFonts w:asciiTheme="majorHAnsi" w:hAnsiTheme="majorHAnsi" w:cstheme="majorHAnsi"/>
          <w:bCs/>
        </w:rPr>
        <w:t>……………………………………………</w:t>
      </w:r>
      <w:r w:rsidR="001A0F39">
        <w:rPr>
          <w:rFonts w:asciiTheme="majorHAnsi" w:hAnsiTheme="majorHAnsi" w:cstheme="majorHAnsi"/>
          <w:bCs/>
        </w:rPr>
        <w:t>……………………………………………………………………………</w:t>
      </w:r>
      <w:r w:rsidRPr="007E35DD">
        <w:rPr>
          <w:rFonts w:asciiTheme="majorHAnsi" w:hAnsiTheme="majorHAnsi" w:cstheme="majorHAnsi"/>
          <w:bCs/>
        </w:rPr>
        <w:t>………..</w:t>
      </w:r>
    </w:p>
    <w:p w14:paraId="2AA50547" w14:textId="77777777" w:rsidR="00D115A8" w:rsidRDefault="00D115A8" w:rsidP="00AC7357">
      <w:pPr>
        <w:spacing w:after="0"/>
        <w:rPr>
          <w:rFonts w:asciiTheme="majorHAnsi" w:hAnsiTheme="majorHAnsi" w:cstheme="majorHAnsi"/>
          <w:bCs/>
        </w:rPr>
      </w:pPr>
    </w:p>
    <w:p w14:paraId="208BCECF" w14:textId="77777777" w:rsidR="00AC7357" w:rsidRDefault="00AC7357" w:rsidP="00AC7357">
      <w:pPr>
        <w:spacing w:after="0"/>
        <w:rPr>
          <w:rFonts w:asciiTheme="majorHAnsi" w:hAnsiTheme="majorHAnsi" w:cstheme="majorHAnsi"/>
          <w:bCs/>
        </w:rPr>
      </w:pPr>
    </w:p>
    <w:p w14:paraId="1876EB65" w14:textId="7EB7C015" w:rsidR="00CA51F8" w:rsidRDefault="007E35DD" w:rsidP="00CA51F8">
      <w:pPr>
        <w:spacing w:after="120"/>
        <w:jc w:val="both"/>
        <w:rPr>
          <w:rFonts w:asciiTheme="majorHAnsi" w:hAnsiTheme="majorHAnsi" w:cstheme="majorHAnsi"/>
          <w:bCs/>
        </w:rPr>
      </w:pPr>
      <w:r w:rsidRPr="007E35DD">
        <w:rPr>
          <w:rFonts w:asciiTheme="majorHAnsi" w:hAnsiTheme="majorHAnsi" w:cstheme="majorHAnsi"/>
          <w:bCs/>
        </w:rPr>
        <w:t xml:space="preserve">Wyrażam zgodę na udział </w:t>
      </w:r>
      <w:r w:rsidR="001A0F39">
        <w:rPr>
          <w:rFonts w:asciiTheme="majorHAnsi" w:hAnsiTheme="majorHAnsi" w:cstheme="majorHAnsi"/>
          <w:bCs/>
        </w:rPr>
        <w:t>dziecka</w:t>
      </w:r>
      <w:r w:rsidRPr="007E35DD">
        <w:rPr>
          <w:rFonts w:asciiTheme="majorHAnsi" w:hAnsiTheme="majorHAnsi" w:cstheme="majorHAnsi"/>
          <w:bCs/>
        </w:rPr>
        <w:t xml:space="preserve"> w </w:t>
      </w:r>
      <w:r w:rsidR="002C6E43">
        <w:rPr>
          <w:rFonts w:asciiTheme="majorHAnsi" w:hAnsiTheme="majorHAnsi" w:cstheme="majorHAnsi"/>
          <w:bCs/>
        </w:rPr>
        <w:t xml:space="preserve">warsztatach </w:t>
      </w:r>
      <w:r w:rsidR="00E917BE">
        <w:rPr>
          <w:rFonts w:asciiTheme="majorHAnsi" w:hAnsiTheme="majorHAnsi" w:cstheme="majorHAnsi"/>
          <w:bCs/>
        </w:rPr>
        <w:t>realizowanych w ramach Programu Społeczna Odpowiedzialność Nauki II pt.:  „Era materiałów – popularyzacja inżynierii materiałowej wśród uczniów szkół średnich” na Wydziale Inżynierii Materiałowej Politechniki Warszawskiej</w:t>
      </w:r>
      <w:r w:rsidR="00475D0C">
        <w:rPr>
          <w:rFonts w:asciiTheme="majorHAnsi" w:hAnsiTheme="majorHAnsi" w:cstheme="majorHAnsi"/>
          <w:bCs/>
        </w:rPr>
        <w:t xml:space="preserve">, </w:t>
      </w:r>
      <w:r w:rsidRPr="007E35DD">
        <w:rPr>
          <w:rFonts w:asciiTheme="majorHAnsi" w:hAnsiTheme="majorHAnsi" w:cstheme="majorHAnsi"/>
          <w:bCs/>
        </w:rPr>
        <w:t xml:space="preserve">które będą odbywały się w </w:t>
      </w:r>
      <w:r w:rsidR="00432948">
        <w:rPr>
          <w:rFonts w:asciiTheme="majorHAnsi" w:hAnsiTheme="majorHAnsi" w:cstheme="majorHAnsi"/>
          <w:bCs/>
        </w:rPr>
        <w:t xml:space="preserve">budynku Wydziału przy </w:t>
      </w:r>
      <w:r w:rsidR="00432948">
        <w:rPr>
          <w:rFonts w:asciiTheme="majorHAnsi" w:hAnsiTheme="majorHAnsi" w:cstheme="majorHAnsi"/>
          <w:bCs/>
        </w:rPr>
        <w:br/>
        <w:t xml:space="preserve">ul. Wołoskiej 141, 02-507 Warszawa w </w:t>
      </w:r>
      <w:r w:rsidR="002C6E43">
        <w:rPr>
          <w:rFonts w:asciiTheme="majorHAnsi" w:hAnsiTheme="majorHAnsi" w:cstheme="majorHAnsi"/>
          <w:bCs/>
        </w:rPr>
        <w:t>terminie:</w:t>
      </w:r>
    </w:p>
    <w:tbl>
      <w:tblPr>
        <w:tblStyle w:val="Tabela-Siatka"/>
        <w:tblW w:w="5554" w:type="dxa"/>
        <w:tblLook w:val="04A0" w:firstRow="1" w:lastRow="0" w:firstColumn="1" w:lastColumn="0" w:noHBand="0" w:noVBand="1"/>
      </w:tblPr>
      <w:tblGrid>
        <w:gridCol w:w="283"/>
        <w:gridCol w:w="2494"/>
        <w:gridCol w:w="283"/>
        <w:gridCol w:w="2494"/>
      </w:tblGrid>
      <w:tr w:rsidR="000366FA" w14:paraId="5308EABC" w14:textId="77777777" w:rsidTr="000366FA">
        <w:trPr>
          <w:trHeight w:val="283"/>
        </w:trPr>
        <w:tc>
          <w:tcPr>
            <w:tcW w:w="283" w:type="dxa"/>
            <w:tcBorders>
              <w:right w:val="single" w:sz="4" w:space="0" w:color="auto"/>
            </w:tcBorders>
          </w:tcPr>
          <w:p w14:paraId="72A3D9C0" w14:textId="77777777" w:rsidR="002C6E43" w:rsidRDefault="002C6E43" w:rsidP="00432948">
            <w:pPr>
              <w:jc w:val="both"/>
              <w:rPr>
                <w:rFonts w:asciiTheme="majorHAnsi" w:hAnsiTheme="majorHAnsi" w:cstheme="majorHAnsi"/>
                <w:bCs/>
              </w:rPr>
            </w:pPr>
          </w:p>
        </w:tc>
        <w:tc>
          <w:tcPr>
            <w:tcW w:w="2494" w:type="dxa"/>
            <w:tcBorders>
              <w:top w:val="nil"/>
              <w:left w:val="single" w:sz="4" w:space="0" w:color="auto"/>
              <w:bottom w:val="nil"/>
              <w:right w:val="single" w:sz="4" w:space="0" w:color="auto"/>
            </w:tcBorders>
          </w:tcPr>
          <w:p w14:paraId="12E58500" w14:textId="365A270A" w:rsidR="002C6E43" w:rsidRDefault="002C77F4" w:rsidP="00432948">
            <w:pPr>
              <w:jc w:val="both"/>
              <w:rPr>
                <w:rFonts w:asciiTheme="majorHAnsi" w:hAnsiTheme="majorHAnsi" w:cstheme="majorHAnsi"/>
                <w:bCs/>
              </w:rPr>
            </w:pPr>
            <w:r w:rsidRPr="002C77F4">
              <w:rPr>
                <w:rFonts w:asciiTheme="majorHAnsi" w:hAnsiTheme="majorHAnsi" w:cstheme="majorHAnsi"/>
                <w:bCs/>
              </w:rPr>
              <w:t>9-11 lipca 2024</w:t>
            </w:r>
          </w:p>
        </w:tc>
        <w:tc>
          <w:tcPr>
            <w:tcW w:w="283" w:type="dxa"/>
            <w:tcBorders>
              <w:left w:val="single" w:sz="4" w:space="0" w:color="auto"/>
              <w:right w:val="single" w:sz="4" w:space="0" w:color="auto"/>
            </w:tcBorders>
          </w:tcPr>
          <w:p w14:paraId="0A2C1A5C" w14:textId="77777777" w:rsidR="002C6E43" w:rsidRDefault="002C6E43" w:rsidP="00432948">
            <w:pPr>
              <w:jc w:val="both"/>
              <w:rPr>
                <w:rFonts w:asciiTheme="majorHAnsi" w:hAnsiTheme="majorHAnsi" w:cstheme="majorHAnsi"/>
                <w:bCs/>
              </w:rPr>
            </w:pPr>
          </w:p>
        </w:tc>
        <w:tc>
          <w:tcPr>
            <w:tcW w:w="2494" w:type="dxa"/>
            <w:tcBorders>
              <w:top w:val="nil"/>
              <w:left w:val="single" w:sz="4" w:space="0" w:color="auto"/>
              <w:bottom w:val="nil"/>
              <w:right w:val="nil"/>
            </w:tcBorders>
          </w:tcPr>
          <w:p w14:paraId="58FBE83A" w14:textId="6772926A" w:rsidR="002C6E43" w:rsidRDefault="002C77F4" w:rsidP="00432948">
            <w:pPr>
              <w:jc w:val="both"/>
              <w:rPr>
                <w:rFonts w:asciiTheme="majorHAnsi" w:hAnsiTheme="majorHAnsi" w:cstheme="majorHAnsi"/>
                <w:bCs/>
              </w:rPr>
            </w:pPr>
            <w:r w:rsidRPr="002C77F4">
              <w:rPr>
                <w:rFonts w:asciiTheme="majorHAnsi" w:hAnsiTheme="majorHAnsi" w:cstheme="majorHAnsi"/>
                <w:bCs/>
              </w:rPr>
              <w:t>6-8 sierpnia 2024</w:t>
            </w:r>
          </w:p>
        </w:tc>
      </w:tr>
    </w:tbl>
    <w:p w14:paraId="6B3E8D96" w14:textId="5528CA8C" w:rsidR="005B3378" w:rsidRPr="005B3378" w:rsidRDefault="007E35DD" w:rsidP="002C77F4">
      <w:pPr>
        <w:spacing w:before="120" w:after="0"/>
        <w:jc w:val="both"/>
        <w:rPr>
          <w:rFonts w:asciiTheme="majorHAnsi" w:hAnsiTheme="majorHAnsi" w:cstheme="majorHAnsi"/>
          <w:bCs/>
        </w:rPr>
      </w:pPr>
      <w:r w:rsidRPr="007E35DD">
        <w:rPr>
          <w:rFonts w:asciiTheme="majorHAnsi" w:hAnsiTheme="majorHAnsi" w:cstheme="majorHAnsi"/>
          <w:bCs/>
        </w:rPr>
        <w:t>Jako rodzic (opiekun prawny) zabezpieczę dziecku bezpieczną drogę na zajęcia i jego</w:t>
      </w:r>
      <w:r w:rsidR="00FF0F4D">
        <w:rPr>
          <w:rFonts w:asciiTheme="majorHAnsi" w:hAnsiTheme="majorHAnsi" w:cstheme="majorHAnsi"/>
          <w:bCs/>
        </w:rPr>
        <w:t xml:space="preserve"> </w:t>
      </w:r>
      <w:r w:rsidRPr="007E35DD">
        <w:rPr>
          <w:rFonts w:asciiTheme="majorHAnsi" w:hAnsiTheme="majorHAnsi" w:cstheme="majorHAnsi"/>
          <w:bCs/>
        </w:rPr>
        <w:t>powrót do domu.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3268"/>
        <w:gridCol w:w="3361"/>
      </w:tblGrid>
      <w:tr w:rsidR="00025549" w14:paraId="703F95A2" w14:textId="77777777" w:rsidTr="005E5FEB">
        <w:trPr>
          <w:trHeight w:val="744"/>
        </w:trPr>
        <w:tc>
          <w:tcPr>
            <w:tcW w:w="3486" w:type="dxa"/>
            <w:tcBorders>
              <w:bottom w:val="dotted" w:sz="4" w:space="0" w:color="auto"/>
            </w:tcBorders>
          </w:tcPr>
          <w:p w14:paraId="59CA9D71" w14:textId="77777777" w:rsidR="005B3378" w:rsidRDefault="005B3378" w:rsidP="005E5FEB">
            <w:pPr>
              <w:rPr>
                <w:rFonts w:ascii="Calibri Light" w:hAnsi="Calibri Light" w:cs="Calibri Light"/>
                <w:b/>
                <w:bCs/>
              </w:rPr>
            </w:pPr>
          </w:p>
        </w:tc>
        <w:tc>
          <w:tcPr>
            <w:tcW w:w="3486" w:type="dxa"/>
          </w:tcPr>
          <w:p w14:paraId="4D06CBE5" w14:textId="77777777" w:rsidR="005B3378" w:rsidRDefault="005B3378" w:rsidP="005E5FEB">
            <w:pPr>
              <w:jc w:val="center"/>
              <w:rPr>
                <w:rFonts w:ascii="Calibri Light" w:hAnsi="Calibri Light" w:cs="Calibri Light"/>
                <w:b/>
                <w:bCs/>
              </w:rPr>
            </w:pPr>
          </w:p>
        </w:tc>
        <w:tc>
          <w:tcPr>
            <w:tcW w:w="3487" w:type="dxa"/>
            <w:tcBorders>
              <w:bottom w:val="dotted" w:sz="4" w:space="0" w:color="auto"/>
            </w:tcBorders>
          </w:tcPr>
          <w:p w14:paraId="18C8F3D9" w14:textId="77777777" w:rsidR="005B3378" w:rsidRDefault="005B3378" w:rsidP="005E5FEB">
            <w:pPr>
              <w:jc w:val="center"/>
              <w:rPr>
                <w:rFonts w:ascii="Calibri Light" w:hAnsi="Calibri Light" w:cs="Calibri Light"/>
                <w:b/>
                <w:bCs/>
              </w:rPr>
            </w:pPr>
          </w:p>
        </w:tc>
      </w:tr>
      <w:tr w:rsidR="00025549" w:rsidRPr="006D2773" w14:paraId="00FEBB29" w14:textId="77777777" w:rsidTr="005E5FEB">
        <w:tc>
          <w:tcPr>
            <w:tcW w:w="3486" w:type="dxa"/>
            <w:tcBorders>
              <w:top w:val="dotted" w:sz="4" w:space="0" w:color="auto"/>
            </w:tcBorders>
          </w:tcPr>
          <w:p w14:paraId="525C64D5" w14:textId="77777777" w:rsidR="005B3378" w:rsidRPr="006D2773" w:rsidRDefault="005B3378" w:rsidP="005E5FEB">
            <w:pPr>
              <w:jc w:val="center"/>
              <w:rPr>
                <w:rFonts w:ascii="Calibri Light" w:hAnsi="Calibri Light" w:cs="Calibri Light"/>
                <w:i/>
                <w:iCs/>
                <w:sz w:val="20"/>
                <w:szCs w:val="20"/>
              </w:rPr>
            </w:pPr>
            <w:r w:rsidRPr="006D2773">
              <w:rPr>
                <w:rFonts w:ascii="Calibri Light" w:hAnsi="Calibri Light" w:cs="Calibri Light"/>
                <w:i/>
                <w:iCs/>
                <w:sz w:val="20"/>
                <w:szCs w:val="20"/>
              </w:rPr>
              <w:t>data</w:t>
            </w:r>
          </w:p>
        </w:tc>
        <w:tc>
          <w:tcPr>
            <w:tcW w:w="3486" w:type="dxa"/>
          </w:tcPr>
          <w:p w14:paraId="3D951852" w14:textId="77777777" w:rsidR="005B3378" w:rsidRPr="006D2773" w:rsidRDefault="005B3378" w:rsidP="005E5FEB">
            <w:pPr>
              <w:jc w:val="center"/>
              <w:rPr>
                <w:rFonts w:ascii="Calibri Light" w:hAnsi="Calibri Light" w:cs="Calibri Light"/>
                <w:i/>
                <w:iCs/>
                <w:sz w:val="20"/>
                <w:szCs w:val="20"/>
              </w:rPr>
            </w:pPr>
          </w:p>
        </w:tc>
        <w:tc>
          <w:tcPr>
            <w:tcW w:w="3487" w:type="dxa"/>
            <w:tcBorders>
              <w:top w:val="dotted" w:sz="4" w:space="0" w:color="auto"/>
            </w:tcBorders>
          </w:tcPr>
          <w:p w14:paraId="1BD2CC92" w14:textId="47F1F385" w:rsidR="005B3378" w:rsidRPr="006D2773" w:rsidRDefault="005B3378" w:rsidP="005E5FEB">
            <w:pPr>
              <w:jc w:val="center"/>
              <w:rPr>
                <w:rFonts w:ascii="Calibri Light" w:hAnsi="Calibri Light" w:cs="Calibri Light"/>
                <w:i/>
                <w:iCs/>
                <w:sz w:val="20"/>
                <w:szCs w:val="20"/>
              </w:rPr>
            </w:pPr>
            <w:r w:rsidRPr="006D2773">
              <w:rPr>
                <w:rFonts w:ascii="Calibri Light" w:hAnsi="Calibri Light" w:cs="Calibri Light"/>
                <w:i/>
                <w:iCs/>
                <w:sz w:val="20"/>
                <w:szCs w:val="20"/>
              </w:rPr>
              <w:t xml:space="preserve">podpis </w:t>
            </w:r>
            <w:r>
              <w:rPr>
                <w:rFonts w:ascii="Calibri Light" w:hAnsi="Calibri Light" w:cs="Calibri Light"/>
                <w:i/>
                <w:iCs/>
                <w:sz w:val="20"/>
                <w:szCs w:val="20"/>
              </w:rPr>
              <w:t>rodzica/</w:t>
            </w:r>
            <w:r w:rsidR="00025549">
              <w:rPr>
                <w:rFonts w:ascii="Calibri Light" w:hAnsi="Calibri Light" w:cs="Calibri Light"/>
                <w:i/>
                <w:iCs/>
                <w:sz w:val="20"/>
                <w:szCs w:val="20"/>
              </w:rPr>
              <w:t>opiekuna prawnego</w:t>
            </w:r>
          </w:p>
        </w:tc>
      </w:tr>
    </w:tbl>
    <w:p w14:paraId="475EB743" w14:textId="77777777" w:rsidR="005B3378" w:rsidRDefault="005B3378" w:rsidP="005B3378">
      <w:pPr>
        <w:jc w:val="both"/>
        <w:rPr>
          <w:rFonts w:ascii="Calibri Light" w:hAnsi="Calibri Light" w:cs="Calibri Light"/>
          <w:i/>
          <w:iCs/>
        </w:rPr>
      </w:pPr>
    </w:p>
    <w:p w14:paraId="3F7C36DF" w14:textId="33A47E71" w:rsidR="005B3378" w:rsidRPr="00BE6753" w:rsidRDefault="001B7CF5" w:rsidP="00281097">
      <w:pPr>
        <w:spacing w:after="0"/>
        <w:jc w:val="both"/>
        <w:rPr>
          <w:rFonts w:asciiTheme="majorHAnsi" w:hAnsiTheme="majorHAnsi" w:cstheme="majorHAnsi"/>
          <w:bCs/>
        </w:rPr>
      </w:pPr>
      <w:r>
        <w:rPr>
          <w:rFonts w:asciiTheme="majorHAnsi" w:hAnsiTheme="majorHAnsi" w:cstheme="majorHAnsi"/>
          <w:bCs/>
        </w:rPr>
        <w:t>O</w:t>
      </w:r>
      <w:r w:rsidRPr="001B7CF5">
        <w:rPr>
          <w:rFonts w:asciiTheme="majorHAnsi" w:hAnsiTheme="majorHAnsi" w:cstheme="majorHAnsi"/>
          <w:bCs/>
        </w:rPr>
        <w:t xml:space="preserve">świadczam, </w:t>
      </w:r>
      <w:proofErr w:type="spellStart"/>
      <w:r w:rsidRPr="001B7CF5">
        <w:rPr>
          <w:rFonts w:asciiTheme="majorHAnsi" w:hAnsiTheme="majorHAnsi" w:cstheme="majorHAnsi"/>
          <w:bCs/>
        </w:rPr>
        <w:t>że</w:t>
      </w:r>
      <w:proofErr w:type="spellEnd"/>
      <w:r w:rsidRPr="001B7CF5">
        <w:rPr>
          <w:rFonts w:asciiTheme="majorHAnsi" w:hAnsiTheme="majorHAnsi" w:cstheme="majorHAnsi"/>
          <w:bCs/>
        </w:rPr>
        <w:t xml:space="preserve"> na podstawie art. 81 ust. 1 ustawy z 4 lutego 1994 r. o prawie</w:t>
      </w:r>
      <w:r>
        <w:rPr>
          <w:rFonts w:asciiTheme="majorHAnsi" w:hAnsiTheme="majorHAnsi" w:cstheme="majorHAnsi"/>
          <w:bCs/>
        </w:rPr>
        <w:t xml:space="preserve"> </w:t>
      </w:r>
      <w:r w:rsidRPr="001B7CF5">
        <w:rPr>
          <w:rFonts w:asciiTheme="majorHAnsi" w:hAnsiTheme="majorHAnsi" w:cstheme="majorHAnsi"/>
          <w:bCs/>
        </w:rPr>
        <w:t>autorskim i prawach pokrewnych (</w:t>
      </w:r>
      <w:proofErr w:type="spellStart"/>
      <w:r w:rsidRPr="001B7CF5">
        <w:rPr>
          <w:rFonts w:asciiTheme="majorHAnsi" w:hAnsiTheme="majorHAnsi" w:cstheme="majorHAnsi"/>
          <w:bCs/>
        </w:rPr>
        <w:t>t.j</w:t>
      </w:r>
      <w:proofErr w:type="spellEnd"/>
      <w:r w:rsidRPr="001B7CF5">
        <w:rPr>
          <w:rFonts w:asciiTheme="majorHAnsi" w:hAnsiTheme="majorHAnsi" w:cstheme="majorHAnsi"/>
          <w:bCs/>
        </w:rPr>
        <w:t xml:space="preserve"> Dz. U. z 2019 r., poz. 1231) </w:t>
      </w:r>
      <w:r w:rsidR="00745F42" w:rsidRPr="001B7CF5">
        <w:rPr>
          <w:rFonts w:asciiTheme="majorHAnsi" w:hAnsiTheme="majorHAnsi" w:cstheme="majorHAnsi"/>
          <w:bCs/>
        </w:rPr>
        <w:t>wyrażam</w:t>
      </w:r>
      <w:r w:rsidRPr="001B7CF5">
        <w:rPr>
          <w:rFonts w:asciiTheme="majorHAnsi" w:hAnsiTheme="majorHAnsi" w:cstheme="majorHAnsi"/>
          <w:bCs/>
        </w:rPr>
        <w:t xml:space="preserve"> </w:t>
      </w:r>
      <w:r w:rsidR="00745F42" w:rsidRPr="001B7CF5">
        <w:rPr>
          <w:rFonts w:asciiTheme="majorHAnsi" w:hAnsiTheme="majorHAnsi" w:cstheme="majorHAnsi"/>
          <w:bCs/>
        </w:rPr>
        <w:t>zgodę</w:t>
      </w:r>
      <w:r w:rsidRPr="001B7CF5">
        <w:rPr>
          <w:rFonts w:asciiTheme="majorHAnsi" w:hAnsiTheme="majorHAnsi" w:cstheme="majorHAnsi"/>
          <w:bCs/>
        </w:rPr>
        <w:t>̨</w:t>
      </w:r>
      <w:r>
        <w:rPr>
          <w:rFonts w:asciiTheme="majorHAnsi" w:hAnsiTheme="majorHAnsi" w:cstheme="majorHAnsi"/>
          <w:bCs/>
        </w:rPr>
        <w:t xml:space="preserve"> </w:t>
      </w:r>
      <w:r w:rsidRPr="001B7CF5">
        <w:rPr>
          <w:rFonts w:asciiTheme="majorHAnsi" w:hAnsiTheme="majorHAnsi" w:cstheme="majorHAnsi"/>
          <w:bCs/>
        </w:rPr>
        <w:t>na rejestrowanie wizerunku mojego dziecka</w:t>
      </w:r>
      <w:r>
        <w:rPr>
          <w:rFonts w:asciiTheme="majorHAnsi" w:hAnsiTheme="majorHAnsi" w:cstheme="majorHAnsi"/>
          <w:bCs/>
        </w:rPr>
        <w:t xml:space="preserve"> </w:t>
      </w:r>
      <w:r w:rsidRPr="001B7CF5">
        <w:rPr>
          <w:rFonts w:asciiTheme="majorHAnsi" w:hAnsiTheme="majorHAnsi" w:cstheme="majorHAnsi"/>
          <w:bCs/>
        </w:rPr>
        <w:t>podczas</w:t>
      </w:r>
      <w:r w:rsidR="00745F42">
        <w:rPr>
          <w:rFonts w:asciiTheme="majorHAnsi" w:hAnsiTheme="majorHAnsi" w:cstheme="majorHAnsi"/>
          <w:bCs/>
        </w:rPr>
        <w:t xml:space="preserve"> wykładów realizowanych w ramach Programu Społeczna Odpowiedzialność Nauki II pt.:  „Era materiałów – popularyzacja inżynierii materiałowej wśród uczniów szkół średnich” </w:t>
      </w:r>
      <w:r w:rsidRPr="001B7CF5">
        <w:rPr>
          <w:rFonts w:asciiTheme="majorHAnsi" w:hAnsiTheme="majorHAnsi" w:cstheme="majorHAnsi"/>
          <w:bCs/>
        </w:rPr>
        <w:t xml:space="preserve">oraz wykorzystanie tego wizerunku poprzez umieszczanie </w:t>
      </w:r>
      <w:r w:rsidR="00745F42" w:rsidRPr="001B7CF5">
        <w:rPr>
          <w:rFonts w:asciiTheme="majorHAnsi" w:hAnsiTheme="majorHAnsi" w:cstheme="majorHAnsi"/>
          <w:bCs/>
        </w:rPr>
        <w:t>zdjęć</w:t>
      </w:r>
      <w:r w:rsidRPr="001B7CF5">
        <w:rPr>
          <w:rFonts w:asciiTheme="majorHAnsi" w:hAnsiTheme="majorHAnsi" w:cstheme="majorHAnsi"/>
          <w:bCs/>
        </w:rPr>
        <w:t xml:space="preserve"> na stronach internetowych,</w:t>
      </w:r>
      <w:r w:rsidR="00745F42">
        <w:rPr>
          <w:rFonts w:asciiTheme="majorHAnsi" w:hAnsiTheme="majorHAnsi" w:cstheme="majorHAnsi"/>
          <w:bCs/>
        </w:rPr>
        <w:t xml:space="preserve"> </w:t>
      </w:r>
      <w:r w:rsidRPr="001B7CF5">
        <w:rPr>
          <w:rFonts w:asciiTheme="majorHAnsi" w:hAnsiTheme="majorHAnsi" w:cstheme="majorHAnsi"/>
          <w:bCs/>
        </w:rPr>
        <w:t xml:space="preserve">a </w:t>
      </w:r>
      <w:r w:rsidR="00025549" w:rsidRPr="001B7CF5">
        <w:rPr>
          <w:rFonts w:asciiTheme="majorHAnsi" w:hAnsiTheme="majorHAnsi" w:cstheme="majorHAnsi"/>
          <w:bCs/>
        </w:rPr>
        <w:t>także</w:t>
      </w:r>
      <w:r w:rsidRPr="001B7CF5">
        <w:rPr>
          <w:rFonts w:asciiTheme="majorHAnsi" w:hAnsiTheme="majorHAnsi" w:cstheme="majorHAnsi"/>
          <w:bCs/>
        </w:rPr>
        <w:t xml:space="preserve"> na profilach </w:t>
      </w:r>
      <w:r w:rsidR="00025549" w:rsidRPr="001B7CF5">
        <w:rPr>
          <w:rFonts w:asciiTheme="majorHAnsi" w:hAnsiTheme="majorHAnsi" w:cstheme="majorHAnsi"/>
          <w:bCs/>
        </w:rPr>
        <w:t>społecznościowych</w:t>
      </w:r>
      <w:r w:rsidR="00025549">
        <w:rPr>
          <w:rFonts w:asciiTheme="majorHAnsi" w:hAnsiTheme="majorHAnsi" w:cstheme="majorHAnsi"/>
          <w:bCs/>
        </w:rPr>
        <w:t xml:space="preserve"> Politechniki Warszawskiej</w:t>
      </w:r>
      <w:r w:rsidRPr="001B7CF5">
        <w:rPr>
          <w:rFonts w:asciiTheme="majorHAnsi" w:hAnsiTheme="majorHAnsi" w:cstheme="majorHAnsi"/>
          <w:bCs/>
        </w:rPr>
        <w:t xml:space="preserve"> w celach informacji i promocji </w:t>
      </w:r>
      <w:r w:rsidR="00745F42">
        <w:rPr>
          <w:rFonts w:asciiTheme="majorHAnsi" w:hAnsiTheme="majorHAnsi" w:cstheme="majorHAnsi"/>
          <w:bCs/>
        </w:rPr>
        <w:t>projektu</w:t>
      </w:r>
      <w:r w:rsidRPr="001B7CF5">
        <w:rPr>
          <w:rFonts w:asciiTheme="majorHAnsi" w:hAnsiTheme="majorHAnsi" w:cstheme="majorHAnsi"/>
          <w:bCs/>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3268"/>
        <w:gridCol w:w="3361"/>
      </w:tblGrid>
      <w:tr w:rsidR="005B3378" w14:paraId="09DA3286" w14:textId="77777777" w:rsidTr="005E5FEB">
        <w:trPr>
          <w:trHeight w:val="744"/>
        </w:trPr>
        <w:tc>
          <w:tcPr>
            <w:tcW w:w="3486" w:type="dxa"/>
            <w:tcBorders>
              <w:bottom w:val="dotted" w:sz="4" w:space="0" w:color="auto"/>
            </w:tcBorders>
          </w:tcPr>
          <w:p w14:paraId="1B51D451" w14:textId="77777777" w:rsidR="005B3378" w:rsidRDefault="005B3378" w:rsidP="005E5FEB">
            <w:pPr>
              <w:rPr>
                <w:rFonts w:ascii="Calibri Light" w:hAnsi="Calibri Light" w:cs="Calibri Light"/>
                <w:b/>
                <w:bCs/>
              </w:rPr>
            </w:pPr>
          </w:p>
        </w:tc>
        <w:tc>
          <w:tcPr>
            <w:tcW w:w="3486" w:type="dxa"/>
          </w:tcPr>
          <w:p w14:paraId="2D4AEFF5" w14:textId="77777777" w:rsidR="005B3378" w:rsidRDefault="005B3378" w:rsidP="005E5FEB">
            <w:pPr>
              <w:jc w:val="center"/>
              <w:rPr>
                <w:rFonts w:ascii="Calibri Light" w:hAnsi="Calibri Light" w:cs="Calibri Light"/>
                <w:b/>
                <w:bCs/>
              </w:rPr>
            </w:pPr>
          </w:p>
        </w:tc>
        <w:tc>
          <w:tcPr>
            <w:tcW w:w="3487" w:type="dxa"/>
            <w:tcBorders>
              <w:bottom w:val="dotted" w:sz="4" w:space="0" w:color="auto"/>
            </w:tcBorders>
          </w:tcPr>
          <w:p w14:paraId="2EE45D40" w14:textId="77777777" w:rsidR="005B3378" w:rsidRDefault="005B3378" w:rsidP="005E5FEB">
            <w:pPr>
              <w:jc w:val="center"/>
              <w:rPr>
                <w:rFonts w:ascii="Calibri Light" w:hAnsi="Calibri Light" w:cs="Calibri Light"/>
                <w:b/>
                <w:bCs/>
              </w:rPr>
            </w:pPr>
          </w:p>
        </w:tc>
      </w:tr>
      <w:tr w:rsidR="005B3378" w:rsidRPr="006D2773" w14:paraId="51C80448" w14:textId="77777777" w:rsidTr="005E5FEB">
        <w:tc>
          <w:tcPr>
            <w:tcW w:w="3486" w:type="dxa"/>
            <w:tcBorders>
              <w:top w:val="dotted" w:sz="4" w:space="0" w:color="auto"/>
            </w:tcBorders>
          </w:tcPr>
          <w:p w14:paraId="12D10318" w14:textId="77777777" w:rsidR="005B3378" w:rsidRPr="006D2773" w:rsidRDefault="005B3378" w:rsidP="005E5FEB">
            <w:pPr>
              <w:jc w:val="center"/>
              <w:rPr>
                <w:rFonts w:ascii="Calibri Light" w:hAnsi="Calibri Light" w:cs="Calibri Light"/>
                <w:i/>
                <w:iCs/>
                <w:sz w:val="20"/>
                <w:szCs w:val="20"/>
              </w:rPr>
            </w:pPr>
            <w:r w:rsidRPr="006D2773">
              <w:rPr>
                <w:rFonts w:ascii="Calibri Light" w:hAnsi="Calibri Light" w:cs="Calibri Light"/>
                <w:i/>
                <w:iCs/>
                <w:sz w:val="20"/>
                <w:szCs w:val="20"/>
              </w:rPr>
              <w:t>data</w:t>
            </w:r>
          </w:p>
        </w:tc>
        <w:tc>
          <w:tcPr>
            <w:tcW w:w="3486" w:type="dxa"/>
          </w:tcPr>
          <w:p w14:paraId="77705CF9" w14:textId="77777777" w:rsidR="005B3378" w:rsidRPr="006D2773" w:rsidRDefault="005B3378" w:rsidP="005E5FEB">
            <w:pPr>
              <w:jc w:val="center"/>
              <w:rPr>
                <w:rFonts w:ascii="Calibri Light" w:hAnsi="Calibri Light" w:cs="Calibri Light"/>
                <w:i/>
                <w:iCs/>
                <w:sz w:val="20"/>
                <w:szCs w:val="20"/>
              </w:rPr>
            </w:pPr>
          </w:p>
        </w:tc>
        <w:tc>
          <w:tcPr>
            <w:tcW w:w="3487" w:type="dxa"/>
            <w:tcBorders>
              <w:top w:val="dotted" w:sz="4" w:space="0" w:color="auto"/>
            </w:tcBorders>
          </w:tcPr>
          <w:p w14:paraId="2CABB192" w14:textId="3A365601" w:rsidR="005B3378" w:rsidRPr="006D2773" w:rsidRDefault="00025549" w:rsidP="005E5FEB">
            <w:pPr>
              <w:jc w:val="center"/>
              <w:rPr>
                <w:rFonts w:ascii="Calibri Light" w:hAnsi="Calibri Light" w:cs="Calibri Light"/>
                <w:i/>
                <w:iCs/>
                <w:sz w:val="20"/>
                <w:szCs w:val="20"/>
              </w:rPr>
            </w:pPr>
            <w:r w:rsidRPr="006D2773">
              <w:rPr>
                <w:rFonts w:ascii="Calibri Light" w:hAnsi="Calibri Light" w:cs="Calibri Light"/>
                <w:i/>
                <w:iCs/>
                <w:sz w:val="20"/>
                <w:szCs w:val="20"/>
              </w:rPr>
              <w:t xml:space="preserve">podpis </w:t>
            </w:r>
            <w:r>
              <w:rPr>
                <w:rFonts w:ascii="Calibri Light" w:hAnsi="Calibri Light" w:cs="Calibri Light"/>
                <w:i/>
                <w:iCs/>
                <w:sz w:val="20"/>
                <w:szCs w:val="20"/>
              </w:rPr>
              <w:t>rodzica/opiekuna prawnego</w:t>
            </w:r>
          </w:p>
        </w:tc>
      </w:tr>
    </w:tbl>
    <w:p w14:paraId="01591A9F" w14:textId="77777777" w:rsidR="005B3378" w:rsidRDefault="005B3378" w:rsidP="005B3378">
      <w:pPr>
        <w:jc w:val="both"/>
        <w:rPr>
          <w:rFonts w:ascii="Calibri Light" w:hAnsi="Calibri Light" w:cs="Calibri Light"/>
          <w:i/>
          <w:iCs/>
        </w:rPr>
      </w:pPr>
    </w:p>
    <w:p w14:paraId="57364EEB" w14:textId="77777777" w:rsidR="008F3DD0" w:rsidRDefault="008F3DD0" w:rsidP="00361539">
      <w:pPr>
        <w:pStyle w:val="Nagwek"/>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br w:type="page"/>
      </w:r>
    </w:p>
    <w:p w14:paraId="7A9AABF6" w14:textId="35068C04" w:rsidR="00361539" w:rsidRDefault="00361539" w:rsidP="008F3DD0">
      <w:pPr>
        <w:pStyle w:val="Nagwek"/>
        <w:spacing w:line="276" w:lineRule="auto"/>
        <w:jc w:val="center"/>
        <w:rPr>
          <w:rFonts w:asciiTheme="majorHAnsi" w:eastAsia="Times New Roman" w:hAnsiTheme="majorHAnsi" w:cstheme="majorHAnsi"/>
          <w:b/>
          <w:bCs/>
        </w:rPr>
      </w:pPr>
      <w:r w:rsidRPr="008F3DD0">
        <w:rPr>
          <w:rFonts w:asciiTheme="majorHAnsi" w:eastAsia="Times New Roman" w:hAnsiTheme="majorHAnsi" w:cstheme="majorHAnsi"/>
          <w:b/>
          <w:bCs/>
        </w:rPr>
        <w:lastRenderedPageBreak/>
        <w:t>Klauzula Informacyjna Politechniki Warszawskiej</w:t>
      </w:r>
    </w:p>
    <w:p w14:paraId="40C4D050" w14:textId="77777777" w:rsidR="008F3DD0" w:rsidRPr="008F3DD0" w:rsidRDefault="008F3DD0" w:rsidP="008F3DD0">
      <w:pPr>
        <w:pStyle w:val="Nagwek"/>
        <w:spacing w:line="276" w:lineRule="auto"/>
        <w:jc w:val="center"/>
        <w:rPr>
          <w:rFonts w:asciiTheme="majorHAnsi" w:eastAsia="Times New Roman" w:hAnsiTheme="majorHAnsi" w:cstheme="majorHAnsi"/>
          <w:b/>
          <w:bCs/>
        </w:rPr>
      </w:pPr>
    </w:p>
    <w:p w14:paraId="1AC3EBDD" w14:textId="5EF21B34" w:rsidR="00361539" w:rsidRDefault="00361539" w:rsidP="008F3DD0">
      <w:pPr>
        <w:pStyle w:val="NormalnyWeb"/>
        <w:spacing w:before="0" w:beforeAutospacing="0" w:after="0" w:afterAutospacing="0" w:line="276" w:lineRule="auto"/>
        <w:jc w:val="both"/>
        <w:rPr>
          <w:rFonts w:asciiTheme="majorHAnsi" w:hAnsiTheme="majorHAnsi" w:cstheme="majorHAnsi"/>
          <w:sz w:val="22"/>
          <w:szCs w:val="22"/>
        </w:rPr>
      </w:pPr>
      <w:r w:rsidRPr="008F3DD0">
        <w:rPr>
          <w:rFonts w:asciiTheme="majorHAnsi" w:hAnsiTheme="majorHAnsi" w:cstheme="majorHAnsi"/>
          <w:sz w:val="22"/>
          <w:szCs w:val="22"/>
        </w:rPr>
        <w:t xml:space="preserve">Zgodnie z art. 13 Rozporządzenia Parlamentu Europejskiego i Rady (UE) 2016/679 z dnia </w:t>
      </w:r>
      <w:r w:rsidRPr="008F3DD0">
        <w:rPr>
          <w:rFonts w:asciiTheme="majorHAnsi" w:hAnsiTheme="majorHAnsi" w:cstheme="majorHAnsi"/>
          <w:sz w:val="22"/>
          <w:szCs w:val="22"/>
        </w:rPr>
        <w:br/>
        <w:t xml:space="preserve">27 kwietnia 2016 r. w sprawie ochrony osób fizycznych w związku z przetwarzaniem danych osobowych </w:t>
      </w:r>
      <w:r w:rsidR="008F3DD0">
        <w:rPr>
          <w:rFonts w:asciiTheme="majorHAnsi" w:hAnsiTheme="majorHAnsi" w:cstheme="majorHAnsi"/>
          <w:sz w:val="22"/>
          <w:szCs w:val="22"/>
        </w:rPr>
        <w:br/>
      </w:r>
      <w:r w:rsidRPr="008F3DD0">
        <w:rPr>
          <w:rFonts w:asciiTheme="majorHAnsi" w:hAnsiTheme="majorHAnsi" w:cstheme="majorHAnsi"/>
          <w:sz w:val="22"/>
          <w:szCs w:val="22"/>
        </w:rPr>
        <w:t xml:space="preserve">i w sprawie swobodnego przepływu takich danych oraz uchylenia dyrektywy 95/46/WE (Dz. U. UE L 119/1 z dnia 4 maja 2016 r.), zwanym dalej „RODO”, Politechnika Warszawska informuje, że: </w:t>
      </w:r>
    </w:p>
    <w:p w14:paraId="792D9350" w14:textId="77777777" w:rsidR="008F3DD0" w:rsidRPr="008F3DD0" w:rsidRDefault="008F3DD0" w:rsidP="008F3DD0">
      <w:pPr>
        <w:pStyle w:val="NormalnyWeb"/>
        <w:spacing w:before="0" w:beforeAutospacing="0" w:after="0" w:afterAutospacing="0" w:line="276" w:lineRule="auto"/>
        <w:jc w:val="both"/>
        <w:rPr>
          <w:rFonts w:asciiTheme="majorHAnsi" w:hAnsiTheme="majorHAnsi" w:cstheme="majorHAnsi"/>
          <w:sz w:val="22"/>
          <w:szCs w:val="22"/>
        </w:rPr>
      </w:pPr>
    </w:p>
    <w:p w14:paraId="693C3B8C" w14:textId="090A6FD6" w:rsidR="00361539" w:rsidRPr="008F3DD0" w:rsidRDefault="00361539" w:rsidP="008F3DD0">
      <w:pPr>
        <w:pStyle w:val="NormalnyWeb"/>
        <w:numPr>
          <w:ilvl w:val="0"/>
          <w:numId w:val="13"/>
        </w:numPr>
        <w:spacing w:before="0" w:beforeAutospacing="0" w:after="0" w:afterAutospacing="0" w:line="276" w:lineRule="auto"/>
        <w:jc w:val="both"/>
        <w:rPr>
          <w:rFonts w:asciiTheme="majorHAnsi" w:hAnsiTheme="majorHAnsi" w:cstheme="majorHAnsi"/>
          <w:sz w:val="22"/>
          <w:szCs w:val="22"/>
        </w:rPr>
      </w:pPr>
      <w:r w:rsidRPr="008F3DD0">
        <w:rPr>
          <w:rFonts w:asciiTheme="majorHAnsi" w:hAnsiTheme="majorHAnsi" w:cstheme="majorHAnsi"/>
          <w:sz w:val="22"/>
          <w:szCs w:val="22"/>
        </w:rPr>
        <w:t xml:space="preserve">Administratorem Pani/Pana oraz Pańskich dzieci danych osobowych jest Politechnika Warszawska </w:t>
      </w:r>
      <w:r w:rsidR="008F3DD0">
        <w:rPr>
          <w:rFonts w:asciiTheme="majorHAnsi" w:hAnsiTheme="majorHAnsi" w:cstheme="majorHAnsi"/>
          <w:sz w:val="22"/>
          <w:szCs w:val="22"/>
        </w:rPr>
        <w:br/>
      </w:r>
      <w:r w:rsidRPr="008F3DD0">
        <w:rPr>
          <w:rFonts w:asciiTheme="majorHAnsi" w:hAnsiTheme="majorHAnsi" w:cstheme="majorHAnsi"/>
          <w:sz w:val="22"/>
          <w:szCs w:val="22"/>
        </w:rPr>
        <w:t>z siedzibą przy Pl. Politechniki 1, 00-661 Warszawa.</w:t>
      </w:r>
    </w:p>
    <w:p w14:paraId="46C567E3" w14:textId="77777777" w:rsidR="00361539" w:rsidRPr="008F3DD0" w:rsidRDefault="00361539" w:rsidP="008F3DD0">
      <w:pPr>
        <w:pStyle w:val="NormalnyWeb"/>
        <w:numPr>
          <w:ilvl w:val="0"/>
          <w:numId w:val="13"/>
        </w:numPr>
        <w:spacing w:before="0" w:beforeAutospacing="0" w:after="0" w:afterAutospacing="0" w:line="276" w:lineRule="auto"/>
        <w:jc w:val="both"/>
        <w:rPr>
          <w:rFonts w:asciiTheme="majorHAnsi" w:hAnsiTheme="majorHAnsi" w:cstheme="majorHAnsi"/>
          <w:sz w:val="22"/>
          <w:szCs w:val="22"/>
        </w:rPr>
      </w:pPr>
      <w:r w:rsidRPr="008F3DD0">
        <w:rPr>
          <w:rFonts w:asciiTheme="majorHAnsi" w:hAnsiTheme="majorHAnsi" w:cstheme="majorHAnsi"/>
          <w:sz w:val="22"/>
          <w:szCs w:val="22"/>
        </w:rPr>
        <w:t xml:space="preserve">Administrator wyznaczył w swoim zakresie Inspektora Ochrony Danych (IOD) nadzorującego prawidłowość przetwarzania danych osobowych. Można skontaktować się z nim, za pośrednictwem adresu mailowego: </w:t>
      </w:r>
      <w:hyperlink r:id="rId8">
        <w:r w:rsidRPr="008F3DD0">
          <w:rPr>
            <w:rStyle w:val="Hipercze"/>
            <w:rFonts w:asciiTheme="majorHAnsi" w:hAnsiTheme="majorHAnsi" w:cstheme="majorHAnsi"/>
            <w:sz w:val="22"/>
            <w:szCs w:val="22"/>
          </w:rPr>
          <w:t>iod@pw.edu.pl</w:t>
        </w:r>
      </w:hyperlink>
      <w:r w:rsidRPr="008F3DD0">
        <w:rPr>
          <w:rStyle w:val="Hipercze"/>
          <w:rFonts w:asciiTheme="majorHAnsi" w:hAnsiTheme="majorHAnsi" w:cstheme="majorHAnsi"/>
          <w:sz w:val="22"/>
          <w:szCs w:val="22"/>
        </w:rPr>
        <w:t>.</w:t>
      </w:r>
    </w:p>
    <w:p w14:paraId="1E2F5D3D" w14:textId="63D860F4" w:rsidR="00361539" w:rsidRPr="008F3DD0" w:rsidRDefault="00361539" w:rsidP="008F3DD0">
      <w:pPr>
        <w:pStyle w:val="NormalnyWeb"/>
        <w:numPr>
          <w:ilvl w:val="0"/>
          <w:numId w:val="13"/>
        </w:numPr>
        <w:spacing w:before="0" w:beforeAutospacing="0" w:after="0" w:afterAutospacing="0" w:line="276" w:lineRule="auto"/>
        <w:jc w:val="both"/>
        <w:rPr>
          <w:rFonts w:asciiTheme="majorHAnsi" w:hAnsiTheme="majorHAnsi" w:cstheme="majorHAnsi"/>
          <w:sz w:val="22"/>
          <w:szCs w:val="22"/>
        </w:rPr>
      </w:pPr>
      <w:r w:rsidRPr="008F3DD0">
        <w:rPr>
          <w:rFonts w:asciiTheme="majorHAnsi" w:hAnsiTheme="majorHAnsi" w:cstheme="majorHAnsi"/>
          <w:sz w:val="22"/>
          <w:szCs w:val="22"/>
        </w:rPr>
        <w:t xml:space="preserve">Dane osobowe przetwarzane będą przez Administratora w celu dowodowym rozliczenia zgód </w:t>
      </w:r>
      <w:bookmarkStart w:id="0" w:name="_Hlk165281426"/>
      <w:r w:rsidRPr="008F3DD0">
        <w:rPr>
          <w:rFonts w:asciiTheme="majorHAnsi" w:hAnsiTheme="majorHAnsi" w:cstheme="majorHAnsi"/>
          <w:sz w:val="22"/>
          <w:szCs w:val="22"/>
        </w:rPr>
        <w:t>rodzic</w:t>
      </w:r>
      <w:r w:rsidR="000948D4" w:rsidRPr="008F3DD0">
        <w:rPr>
          <w:rFonts w:asciiTheme="majorHAnsi" w:hAnsiTheme="majorHAnsi" w:cstheme="majorHAnsi"/>
          <w:sz w:val="22"/>
          <w:szCs w:val="22"/>
        </w:rPr>
        <w:t>a</w:t>
      </w:r>
      <w:r w:rsidRPr="008F3DD0">
        <w:rPr>
          <w:rFonts w:asciiTheme="majorHAnsi" w:hAnsiTheme="majorHAnsi" w:cstheme="majorHAnsi"/>
          <w:sz w:val="22"/>
          <w:szCs w:val="22"/>
        </w:rPr>
        <w:t xml:space="preserve">/opiekuna prawnego </w:t>
      </w:r>
      <w:bookmarkEnd w:id="0"/>
      <w:r w:rsidRPr="008F3DD0">
        <w:rPr>
          <w:rFonts w:asciiTheme="majorHAnsi" w:hAnsiTheme="majorHAnsi" w:cstheme="majorHAnsi"/>
          <w:sz w:val="22"/>
          <w:szCs w:val="22"/>
        </w:rPr>
        <w:t xml:space="preserve">w związku z </w:t>
      </w:r>
      <w:r w:rsidR="00806F46" w:rsidRPr="008F3DD0">
        <w:rPr>
          <w:rFonts w:asciiTheme="majorHAnsi" w:hAnsiTheme="majorHAnsi" w:cstheme="majorHAnsi"/>
          <w:sz w:val="22"/>
          <w:szCs w:val="22"/>
        </w:rPr>
        <w:t>uczestnictwem dzieci w</w:t>
      </w:r>
      <w:r w:rsidRPr="008F3DD0">
        <w:rPr>
          <w:rFonts w:asciiTheme="majorHAnsi" w:hAnsiTheme="majorHAnsi" w:cstheme="majorHAnsi"/>
          <w:sz w:val="22"/>
          <w:szCs w:val="22"/>
        </w:rPr>
        <w:t xml:space="preserve"> </w:t>
      </w:r>
      <w:r w:rsidR="00CA51F8">
        <w:rPr>
          <w:rFonts w:asciiTheme="majorHAnsi" w:hAnsiTheme="majorHAnsi" w:cstheme="majorHAnsi"/>
          <w:sz w:val="22"/>
          <w:szCs w:val="22"/>
        </w:rPr>
        <w:t>warsztatach</w:t>
      </w:r>
      <w:r w:rsidRPr="008F3DD0">
        <w:rPr>
          <w:rFonts w:asciiTheme="majorHAnsi" w:hAnsiTheme="majorHAnsi" w:cstheme="majorHAnsi"/>
          <w:sz w:val="22"/>
          <w:szCs w:val="22"/>
        </w:rPr>
        <w:t xml:space="preserve"> na Wydziale Inżynierii Materiałowej Politechniki Warszawskiej – podstawą do przetwarzania danych osobowych jest art. 6 ust. 1 lit. c RODO.</w:t>
      </w:r>
    </w:p>
    <w:p w14:paraId="1A18A49C" w14:textId="77777777" w:rsidR="00361539" w:rsidRPr="008F3DD0" w:rsidRDefault="00361539" w:rsidP="008F3DD0">
      <w:pPr>
        <w:pStyle w:val="NormalnyWeb"/>
        <w:numPr>
          <w:ilvl w:val="0"/>
          <w:numId w:val="13"/>
        </w:numPr>
        <w:spacing w:before="0" w:beforeAutospacing="0" w:after="0" w:afterAutospacing="0" w:line="276" w:lineRule="auto"/>
        <w:ind w:hanging="357"/>
        <w:jc w:val="both"/>
        <w:rPr>
          <w:rFonts w:asciiTheme="majorHAnsi" w:hAnsiTheme="majorHAnsi" w:cstheme="majorHAnsi"/>
          <w:sz w:val="22"/>
          <w:szCs w:val="22"/>
        </w:rPr>
      </w:pPr>
      <w:r w:rsidRPr="008F3DD0">
        <w:rPr>
          <w:rFonts w:asciiTheme="majorHAnsi" w:hAnsiTheme="majorHAnsi" w:cstheme="majorHAnsi"/>
          <w:sz w:val="22"/>
          <w:szCs w:val="22"/>
        </w:rPr>
        <w:t>Administrator będzie przetwarzać dane osobowe:</w:t>
      </w:r>
    </w:p>
    <w:p w14:paraId="3E6FB808" w14:textId="225750AD" w:rsidR="00361539" w:rsidRPr="008F3DD0" w:rsidRDefault="00361539" w:rsidP="008F3DD0">
      <w:pPr>
        <w:pStyle w:val="NormalnyWeb"/>
        <w:numPr>
          <w:ilvl w:val="1"/>
          <w:numId w:val="14"/>
        </w:numPr>
        <w:spacing w:before="0" w:beforeAutospacing="0" w:after="0" w:afterAutospacing="0" w:line="276" w:lineRule="auto"/>
        <w:ind w:hanging="357"/>
        <w:jc w:val="both"/>
        <w:rPr>
          <w:rFonts w:asciiTheme="majorHAnsi" w:hAnsiTheme="majorHAnsi" w:cstheme="majorHAnsi"/>
          <w:sz w:val="22"/>
          <w:szCs w:val="22"/>
        </w:rPr>
      </w:pPr>
      <w:r w:rsidRPr="008F3DD0">
        <w:rPr>
          <w:rFonts w:asciiTheme="majorHAnsi" w:hAnsiTheme="majorHAnsi" w:cstheme="majorHAnsi"/>
          <w:sz w:val="22"/>
          <w:szCs w:val="22"/>
        </w:rPr>
        <w:t xml:space="preserve">dzieci w zakresie: imię, </w:t>
      </w:r>
      <w:r w:rsidR="008F3DD0" w:rsidRPr="008F3DD0">
        <w:rPr>
          <w:rFonts w:asciiTheme="majorHAnsi" w:hAnsiTheme="majorHAnsi" w:cstheme="majorHAnsi"/>
          <w:sz w:val="22"/>
          <w:szCs w:val="22"/>
        </w:rPr>
        <w:t>nazwisko, nazwa</w:t>
      </w:r>
      <w:r w:rsidR="00804D22" w:rsidRPr="008F3DD0">
        <w:rPr>
          <w:rFonts w:asciiTheme="majorHAnsi" w:hAnsiTheme="majorHAnsi" w:cstheme="majorHAnsi"/>
          <w:sz w:val="22"/>
          <w:szCs w:val="22"/>
        </w:rPr>
        <w:t xml:space="preserve"> szkoły do której dziecko uczęszcza, numer i profil klasy</w:t>
      </w:r>
      <w:r w:rsidR="00136F68">
        <w:rPr>
          <w:rFonts w:asciiTheme="majorHAnsi" w:hAnsiTheme="majorHAnsi" w:cstheme="majorHAnsi"/>
          <w:sz w:val="22"/>
          <w:szCs w:val="22"/>
        </w:rPr>
        <w:t>;</w:t>
      </w:r>
    </w:p>
    <w:p w14:paraId="22BA1FAE" w14:textId="527C4E41" w:rsidR="008F3DD0" w:rsidRDefault="00361539" w:rsidP="008F3DD0">
      <w:pPr>
        <w:pStyle w:val="NormalnyWeb"/>
        <w:numPr>
          <w:ilvl w:val="1"/>
          <w:numId w:val="14"/>
        </w:numPr>
        <w:spacing w:before="0" w:beforeAutospacing="0" w:after="0" w:afterAutospacing="0" w:line="276" w:lineRule="auto"/>
        <w:ind w:hanging="357"/>
        <w:jc w:val="both"/>
        <w:rPr>
          <w:rFonts w:asciiTheme="majorHAnsi" w:hAnsiTheme="majorHAnsi" w:cstheme="majorHAnsi"/>
          <w:sz w:val="22"/>
          <w:szCs w:val="22"/>
        </w:rPr>
      </w:pPr>
      <w:r w:rsidRPr="008F3DD0">
        <w:rPr>
          <w:rFonts w:asciiTheme="majorHAnsi" w:hAnsiTheme="majorHAnsi" w:cstheme="majorHAnsi"/>
          <w:sz w:val="22"/>
          <w:szCs w:val="22"/>
        </w:rPr>
        <w:t>rodziców</w:t>
      </w:r>
      <w:r w:rsidR="00843D2E">
        <w:rPr>
          <w:rFonts w:asciiTheme="majorHAnsi" w:hAnsiTheme="majorHAnsi" w:cstheme="majorHAnsi"/>
          <w:sz w:val="22"/>
          <w:szCs w:val="22"/>
        </w:rPr>
        <w:t xml:space="preserve"> </w:t>
      </w:r>
      <w:r w:rsidRPr="008F3DD0">
        <w:rPr>
          <w:rFonts w:asciiTheme="majorHAnsi" w:hAnsiTheme="majorHAnsi" w:cstheme="majorHAnsi"/>
          <w:sz w:val="22"/>
          <w:szCs w:val="22"/>
        </w:rPr>
        <w:t xml:space="preserve">/ opiekunów </w:t>
      </w:r>
      <w:r w:rsidR="000948D4" w:rsidRPr="008F3DD0">
        <w:rPr>
          <w:rFonts w:asciiTheme="majorHAnsi" w:hAnsiTheme="majorHAnsi" w:cstheme="majorHAnsi"/>
          <w:sz w:val="22"/>
          <w:szCs w:val="22"/>
        </w:rPr>
        <w:t xml:space="preserve">prawnych </w:t>
      </w:r>
      <w:r w:rsidRPr="008F3DD0">
        <w:rPr>
          <w:rFonts w:asciiTheme="majorHAnsi" w:hAnsiTheme="majorHAnsi" w:cstheme="majorHAnsi"/>
          <w:sz w:val="22"/>
          <w:szCs w:val="22"/>
        </w:rPr>
        <w:t>dzieci w zakresie: imię, nazwisko, numer kontaktowy</w:t>
      </w:r>
      <w:r w:rsidR="00804D22" w:rsidRPr="008F3DD0">
        <w:rPr>
          <w:rFonts w:asciiTheme="majorHAnsi" w:hAnsiTheme="majorHAnsi" w:cstheme="majorHAnsi"/>
          <w:sz w:val="22"/>
          <w:szCs w:val="22"/>
        </w:rPr>
        <w:t>.</w:t>
      </w:r>
    </w:p>
    <w:p w14:paraId="4F4D5188" w14:textId="3670DC24" w:rsidR="00361539" w:rsidRPr="008F3DD0" w:rsidRDefault="00361539" w:rsidP="008F3DD0">
      <w:pPr>
        <w:pStyle w:val="NormalnyWeb"/>
        <w:numPr>
          <w:ilvl w:val="0"/>
          <w:numId w:val="13"/>
        </w:numPr>
        <w:spacing w:before="0" w:beforeAutospacing="0" w:after="0" w:afterAutospacing="0" w:line="276" w:lineRule="auto"/>
        <w:jc w:val="both"/>
        <w:rPr>
          <w:rFonts w:asciiTheme="majorHAnsi" w:hAnsiTheme="majorHAnsi" w:cstheme="majorHAnsi"/>
          <w:sz w:val="22"/>
          <w:szCs w:val="22"/>
        </w:rPr>
      </w:pPr>
      <w:r w:rsidRPr="008F3DD0">
        <w:rPr>
          <w:rFonts w:asciiTheme="majorHAnsi" w:hAnsiTheme="majorHAnsi" w:cstheme="majorHAnsi"/>
          <w:sz w:val="22"/>
          <w:szCs w:val="22"/>
        </w:rPr>
        <w:t>Politechnika Warszawska nie zamierza przekazywać danych osobowych poza Europejski Obszar Gospodarczy.</w:t>
      </w:r>
    </w:p>
    <w:p w14:paraId="643D9F54" w14:textId="77777777" w:rsidR="00361539" w:rsidRPr="008F3DD0" w:rsidRDefault="00361539" w:rsidP="008F3DD0">
      <w:pPr>
        <w:pStyle w:val="NormalnyWeb"/>
        <w:numPr>
          <w:ilvl w:val="0"/>
          <w:numId w:val="13"/>
        </w:numPr>
        <w:spacing w:before="0" w:beforeAutospacing="0" w:after="0" w:afterAutospacing="0" w:line="276" w:lineRule="auto"/>
        <w:jc w:val="both"/>
        <w:rPr>
          <w:rFonts w:asciiTheme="majorHAnsi" w:hAnsiTheme="majorHAnsi" w:cstheme="majorHAnsi"/>
          <w:sz w:val="22"/>
          <w:szCs w:val="22"/>
        </w:rPr>
      </w:pPr>
      <w:r w:rsidRPr="008F3DD0">
        <w:rPr>
          <w:rFonts w:asciiTheme="majorHAnsi" w:hAnsiTheme="majorHAnsi" w:cstheme="majorHAnsi"/>
          <w:sz w:val="22"/>
          <w:szCs w:val="22"/>
        </w:rPr>
        <w:t>Ma Pani/Pan prawo dostępu do treści swoich oraz swoich dzieci danych osobowych oraz prawo ich sprostowania, prawo żądania usunięcia, ograniczenia przetwarzania, prawo wniesienia sprzeciwu wobec przetwarzania danych osobowych. Ze względu na fakt, że przesłanką przetwarzania danych osobowych nie jest zgoda nie przysługuje prawo do przenoszenia danych osobowych.</w:t>
      </w:r>
    </w:p>
    <w:p w14:paraId="2B1639F3" w14:textId="00F467CE" w:rsidR="00361539" w:rsidRPr="008F3DD0" w:rsidRDefault="00361539" w:rsidP="008F3DD0">
      <w:pPr>
        <w:numPr>
          <w:ilvl w:val="0"/>
          <w:numId w:val="13"/>
        </w:numPr>
        <w:spacing w:after="0" w:line="276" w:lineRule="auto"/>
        <w:jc w:val="both"/>
        <w:rPr>
          <w:rFonts w:asciiTheme="majorHAnsi" w:hAnsiTheme="majorHAnsi" w:cstheme="majorHAnsi"/>
        </w:rPr>
      </w:pPr>
      <w:r w:rsidRPr="008F3DD0">
        <w:rPr>
          <w:rFonts w:asciiTheme="majorHAnsi" w:hAnsiTheme="majorHAnsi" w:cstheme="majorHAnsi"/>
        </w:rPr>
        <w:t xml:space="preserve">Dane osobowe nie będą udostępniane innym podmiotom (administratorom), za wyjątkiem podmiotów upoważnionych na podstawie przepisów prawa. </w:t>
      </w:r>
    </w:p>
    <w:p w14:paraId="0EB9F05A" w14:textId="70712554" w:rsidR="00361539" w:rsidRPr="008F3DD0" w:rsidRDefault="00361539" w:rsidP="008F3DD0">
      <w:pPr>
        <w:pStyle w:val="NormalnyWeb"/>
        <w:numPr>
          <w:ilvl w:val="0"/>
          <w:numId w:val="13"/>
        </w:numPr>
        <w:spacing w:before="0" w:beforeAutospacing="0" w:after="0" w:afterAutospacing="0" w:line="276" w:lineRule="auto"/>
        <w:jc w:val="both"/>
        <w:rPr>
          <w:rFonts w:asciiTheme="majorHAnsi" w:hAnsiTheme="majorHAnsi" w:cstheme="majorHAnsi"/>
          <w:sz w:val="22"/>
          <w:szCs w:val="22"/>
        </w:rPr>
      </w:pPr>
      <w:r w:rsidRPr="008F3DD0">
        <w:rPr>
          <w:rFonts w:asciiTheme="majorHAnsi" w:eastAsia="Calibri" w:hAnsiTheme="majorHAnsi" w:cstheme="majorHAnsi"/>
          <w:sz w:val="22"/>
          <w:szCs w:val="22"/>
          <w:lang w:eastAsia="en-US"/>
        </w:rPr>
        <w:t xml:space="preserve">Dostęp do Pani/Pana oraz Pańskich dzieci danych osobowych mogą mieć podmioty (podmioty przetwarzające), którym Politechnika Warszawska zleca wykonanie czynności mogących wiązać się </w:t>
      </w:r>
      <w:r w:rsidR="008F3DD0">
        <w:rPr>
          <w:rFonts w:asciiTheme="majorHAnsi" w:eastAsia="Calibri" w:hAnsiTheme="majorHAnsi" w:cstheme="majorHAnsi"/>
          <w:sz w:val="22"/>
          <w:szCs w:val="22"/>
          <w:lang w:eastAsia="en-US"/>
        </w:rPr>
        <w:br/>
      </w:r>
      <w:r w:rsidRPr="008F3DD0">
        <w:rPr>
          <w:rFonts w:asciiTheme="majorHAnsi" w:eastAsia="Calibri" w:hAnsiTheme="majorHAnsi" w:cstheme="majorHAnsi"/>
          <w:sz w:val="22"/>
          <w:szCs w:val="22"/>
          <w:lang w:eastAsia="en-US"/>
        </w:rPr>
        <w:t>z przetwarzaniem danych osobowych.</w:t>
      </w:r>
    </w:p>
    <w:p w14:paraId="0E4674B4" w14:textId="77777777" w:rsidR="00361539" w:rsidRPr="008F3DD0" w:rsidRDefault="00361539" w:rsidP="008F3DD0">
      <w:pPr>
        <w:pStyle w:val="NormalnyWeb"/>
        <w:numPr>
          <w:ilvl w:val="0"/>
          <w:numId w:val="13"/>
        </w:numPr>
        <w:spacing w:before="0" w:beforeAutospacing="0" w:after="0" w:afterAutospacing="0" w:line="276" w:lineRule="auto"/>
        <w:jc w:val="both"/>
        <w:rPr>
          <w:rFonts w:asciiTheme="majorHAnsi" w:hAnsiTheme="majorHAnsi" w:cstheme="majorHAnsi"/>
          <w:sz w:val="22"/>
          <w:szCs w:val="22"/>
        </w:rPr>
      </w:pPr>
      <w:r w:rsidRPr="008F3DD0">
        <w:rPr>
          <w:rFonts w:asciiTheme="majorHAnsi" w:hAnsiTheme="majorHAnsi" w:cstheme="majorHAnsi"/>
          <w:sz w:val="22"/>
          <w:szCs w:val="22"/>
        </w:rPr>
        <w:t>Politechnika Warszawska nie wykorzystuje zautomatyzowanego podejmowania decyzji, w tym nie wykonuje profilowania.</w:t>
      </w:r>
    </w:p>
    <w:p w14:paraId="3FF7E639" w14:textId="30926F13" w:rsidR="00361539" w:rsidRPr="008F3DD0" w:rsidRDefault="00361539" w:rsidP="008F3DD0">
      <w:pPr>
        <w:pStyle w:val="NormalnyWeb"/>
        <w:numPr>
          <w:ilvl w:val="0"/>
          <w:numId w:val="13"/>
        </w:numPr>
        <w:spacing w:before="0" w:beforeAutospacing="0" w:after="0" w:afterAutospacing="0" w:line="276" w:lineRule="auto"/>
        <w:jc w:val="both"/>
        <w:rPr>
          <w:rFonts w:asciiTheme="majorHAnsi" w:hAnsiTheme="majorHAnsi" w:cstheme="majorHAnsi"/>
          <w:sz w:val="22"/>
          <w:szCs w:val="22"/>
        </w:rPr>
      </w:pPr>
      <w:r w:rsidRPr="008F3DD0">
        <w:rPr>
          <w:rFonts w:asciiTheme="majorHAnsi" w:hAnsiTheme="majorHAnsi" w:cstheme="majorHAnsi"/>
          <w:sz w:val="22"/>
          <w:szCs w:val="22"/>
        </w:rPr>
        <w:t>Podanie danych osobowych jest dobrowolne, jednakże ich niepodanie uniemożliwia rozliczenie zgód rodziców/opiekunów prawnych</w:t>
      </w:r>
      <w:r w:rsidR="00A47E2A">
        <w:rPr>
          <w:rFonts w:asciiTheme="majorHAnsi" w:hAnsiTheme="majorHAnsi" w:cstheme="majorHAnsi"/>
          <w:sz w:val="22"/>
          <w:szCs w:val="22"/>
        </w:rPr>
        <w:t xml:space="preserve">. </w:t>
      </w:r>
    </w:p>
    <w:p w14:paraId="2447E177" w14:textId="53A87897" w:rsidR="00361539" w:rsidRPr="008F3DD0" w:rsidRDefault="00361539" w:rsidP="008F3DD0">
      <w:pPr>
        <w:pStyle w:val="NormalnyWeb"/>
        <w:numPr>
          <w:ilvl w:val="0"/>
          <w:numId w:val="13"/>
        </w:numPr>
        <w:spacing w:before="0" w:beforeAutospacing="0" w:after="0" w:afterAutospacing="0" w:line="276" w:lineRule="auto"/>
        <w:jc w:val="both"/>
        <w:rPr>
          <w:rFonts w:asciiTheme="majorHAnsi" w:hAnsiTheme="majorHAnsi" w:cstheme="majorHAnsi"/>
          <w:sz w:val="22"/>
          <w:szCs w:val="22"/>
        </w:rPr>
      </w:pPr>
      <w:r w:rsidRPr="008F3DD0">
        <w:rPr>
          <w:rFonts w:asciiTheme="majorHAnsi" w:hAnsiTheme="majorHAnsi" w:cstheme="majorHAnsi"/>
          <w:sz w:val="22"/>
          <w:szCs w:val="22"/>
        </w:rPr>
        <w:t xml:space="preserve">Dane osobowe przetwarzane będą przez okres </w:t>
      </w:r>
      <w:r w:rsidR="00804D22" w:rsidRPr="008F3DD0">
        <w:rPr>
          <w:rFonts w:asciiTheme="majorHAnsi" w:hAnsiTheme="majorHAnsi" w:cstheme="majorHAnsi"/>
          <w:sz w:val="22"/>
          <w:szCs w:val="22"/>
        </w:rPr>
        <w:t xml:space="preserve">trwania projektu </w:t>
      </w:r>
      <w:r w:rsidRPr="008F3DD0">
        <w:rPr>
          <w:rFonts w:asciiTheme="majorHAnsi" w:hAnsiTheme="majorHAnsi" w:cstheme="majorHAnsi"/>
          <w:sz w:val="22"/>
          <w:szCs w:val="22"/>
        </w:rPr>
        <w:t>oraz przez okres niezbędny do zabezpieczenia ewentualnych roszczeń.</w:t>
      </w:r>
    </w:p>
    <w:p w14:paraId="74A15404" w14:textId="77777777" w:rsidR="00361539" w:rsidRPr="008F3DD0" w:rsidRDefault="00361539" w:rsidP="008F3DD0">
      <w:pPr>
        <w:pStyle w:val="Akapitzlist"/>
        <w:numPr>
          <w:ilvl w:val="0"/>
          <w:numId w:val="13"/>
        </w:numPr>
        <w:spacing w:after="0" w:line="276" w:lineRule="auto"/>
        <w:jc w:val="both"/>
        <w:rPr>
          <w:rFonts w:asciiTheme="majorHAnsi" w:eastAsia="Times New Roman" w:hAnsiTheme="majorHAnsi" w:cstheme="majorHAnsi"/>
          <w:lang w:eastAsia="pl-PL"/>
        </w:rPr>
      </w:pPr>
      <w:r w:rsidRPr="008F3DD0">
        <w:rPr>
          <w:rFonts w:asciiTheme="majorHAnsi" w:eastAsia="Times New Roman" w:hAnsiTheme="majorHAnsi" w:cstheme="majorHAnsi"/>
          <w:lang w:eastAsia="pl-PL"/>
        </w:rPr>
        <w:t>Ma Pani/Pan prawo do wniesienia skargi do organu nadzorczego - Prezesa Urzędu Ochrony Danych Osobowych, gdy uzna Pani/Pan, iż przetwarzanie Pani/Pana oraz Pańskich dzieci danych osobowych narusza przepisy RODO.</w:t>
      </w:r>
    </w:p>
    <w:p w14:paraId="6C2109B9" w14:textId="77777777" w:rsidR="00361539" w:rsidRPr="008F3DD0" w:rsidRDefault="00361539" w:rsidP="008F3DD0">
      <w:pPr>
        <w:pStyle w:val="NormalnyWeb"/>
        <w:spacing w:before="0" w:beforeAutospacing="0" w:after="0" w:afterAutospacing="0" w:line="276" w:lineRule="auto"/>
        <w:jc w:val="both"/>
        <w:rPr>
          <w:rFonts w:asciiTheme="majorHAnsi" w:hAnsiTheme="majorHAnsi" w:cstheme="majorHAnsi"/>
          <w:sz w:val="22"/>
          <w:szCs w:val="22"/>
        </w:rPr>
      </w:pPr>
    </w:p>
    <w:p w14:paraId="50F9FD59" w14:textId="77777777" w:rsidR="00EC392C" w:rsidRPr="00EC392C" w:rsidRDefault="00EC392C" w:rsidP="008F3DD0">
      <w:pPr>
        <w:spacing w:after="0"/>
        <w:jc w:val="both"/>
        <w:rPr>
          <w:rFonts w:asciiTheme="majorHAnsi" w:hAnsiTheme="majorHAnsi" w:cstheme="majorHAnsi"/>
          <w:bCs/>
        </w:rPr>
      </w:pPr>
    </w:p>
    <w:sectPr w:rsidR="00EC392C" w:rsidRPr="00EC392C" w:rsidSect="008849F0">
      <w:headerReference w:type="default" r:id="rId9"/>
      <w:pgSz w:w="11906" w:h="16838"/>
      <w:pgMar w:top="2269" w:right="1133"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A843E3" w14:textId="77777777" w:rsidR="008849F0" w:rsidRDefault="008849F0" w:rsidP="00AA12D7">
      <w:pPr>
        <w:spacing w:after="0" w:line="240" w:lineRule="auto"/>
      </w:pPr>
      <w:r>
        <w:separator/>
      </w:r>
    </w:p>
  </w:endnote>
  <w:endnote w:type="continuationSeparator" w:id="0">
    <w:p w14:paraId="107EDBD7" w14:textId="77777777" w:rsidR="008849F0" w:rsidRDefault="008849F0" w:rsidP="00AA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29294" w14:textId="77777777" w:rsidR="008849F0" w:rsidRDefault="008849F0" w:rsidP="00AA12D7">
      <w:pPr>
        <w:spacing w:after="0" w:line="240" w:lineRule="auto"/>
      </w:pPr>
      <w:r>
        <w:separator/>
      </w:r>
    </w:p>
  </w:footnote>
  <w:footnote w:type="continuationSeparator" w:id="0">
    <w:p w14:paraId="37B2D254" w14:textId="77777777" w:rsidR="008849F0" w:rsidRDefault="008849F0" w:rsidP="00AA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E20B1" w14:textId="5BE6B222" w:rsidR="002F42C2" w:rsidRDefault="002F42C2">
    <w:pPr>
      <w:pStyle w:val="Nagwek"/>
    </w:pPr>
    <w:r>
      <w:rPr>
        <w:noProof/>
      </w:rPr>
      <w:drawing>
        <wp:anchor distT="0" distB="0" distL="114300" distR="114300" simplePos="0" relativeHeight="251657216" behindDoc="1" locked="0" layoutInCell="1" allowOverlap="1" wp14:anchorId="343E7584" wp14:editId="60476D4E">
          <wp:simplePos x="0" y="0"/>
          <wp:positionH relativeFrom="column">
            <wp:posOffset>3564890</wp:posOffset>
          </wp:positionH>
          <wp:positionV relativeFrom="paragraph">
            <wp:posOffset>316865</wp:posOffset>
          </wp:positionV>
          <wp:extent cx="2703830" cy="419100"/>
          <wp:effectExtent l="0" t="0" r="0" b="0"/>
          <wp:wrapNone/>
          <wp:docPr id="30709973" name="Obraz 1" descr="Obraz zawierający Czcionka, Grafika, tekst,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84414" name="Obraz 1" descr="Obraz zawierający Czcionka, Grafika, tekst, logo&#10;&#10;Opis wygenerowany automatycznie"/>
                  <pic:cNvPicPr>
                    <a:picLocks noChangeAspect="1" noChangeArrowheads="1"/>
                  </pic:cNvPicPr>
                </pic:nvPicPr>
                <pic:blipFill rotWithShape="1">
                  <a:blip r:embed="rId1">
                    <a:extLst>
                      <a:ext uri="{28A0092B-C50C-407E-A947-70E740481C1C}">
                        <a14:useLocalDpi xmlns:a14="http://schemas.microsoft.com/office/drawing/2010/main" val="0"/>
                      </a:ext>
                    </a:extLst>
                  </a:blip>
                  <a:srcRect t="28145" b="25990"/>
                  <a:stretch/>
                </pic:blipFill>
                <pic:spPr bwMode="auto">
                  <a:xfrm>
                    <a:off x="0" y="0"/>
                    <a:ext cx="270383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0C4FB4F" wp14:editId="7BB81696">
          <wp:simplePos x="0" y="0"/>
          <wp:positionH relativeFrom="column">
            <wp:posOffset>78740</wp:posOffset>
          </wp:positionH>
          <wp:positionV relativeFrom="paragraph">
            <wp:posOffset>227330</wp:posOffset>
          </wp:positionV>
          <wp:extent cx="2562225" cy="599440"/>
          <wp:effectExtent l="0" t="0" r="9525" b="0"/>
          <wp:wrapNone/>
          <wp:docPr id="1900129909" name="Obraz 2" descr="Obraz zawierający tekst,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602708" name="Obraz 2" descr="Obraz zawierający tekst, Czcionka, logo, symbol&#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225" cy="599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A2780"/>
    <w:multiLevelType w:val="multilevel"/>
    <w:tmpl w:val="2CF4F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D1AC6"/>
    <w:multiLevelType w:val="hybridMultilevel"/>
    <w:tmpl w:val="CDF47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0149B9"/>
    <w:multiLevelType w:val="hybridMultilevel"/>
    <w:tmpl w:val="F33C0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943891"/>
    <w:multiLevelType w:val="hybridMultilevel"/>
    <w:tmpl w:val="AE5A5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E04FD9"/>
    <w:multiLevelType w:val="hybridMultilevel"/>
    <w:tmpl w:val="DB62C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195202"/>
    <w:multiLevelType w:val="hybridMultilevel"/>
    <w:tmpl w:val="9AB47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FE47CA"/>
    <w:multiLevelType w:val="hybridMultilevel"/>
    <w:tmpl w:val="77069C6C"/>
    <w:lvl w:ilvl="0" w:tplc="FFFFFFFF">
      <w:start w:val="1"/>
      <w:numFmt w:val="decimal"/>
      <w:lvlText w:val="%1."/>
      <w:lvlJc w:val="left"/>
      <w:pPr>
        <w:ind w:left="720" w:hanging="360"/>
      </w:pPr>
      <w:rPr>
        <w:strike w:val="0"/>
        <w:dstrike w:val="0"/>
        <w:u w:val="none"/>
        <w:effect w:val="none"/>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EF67225"/>
    <w:multiLevelType w:val="hybridMultilevel"/>
    <w:tmpl w:val="8EDCE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8340AC3"/>
    <w:multiLevelType w:val="hybridMultilevel"/>
    <w:tmpl w:val="F2E00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5276F"/>
    <w:multiLevelType w:val="hybridMultilevel"/>
    <w:tmpl w:val="0DD28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B266B25"/>
    <w:multiLevelType w:val="multilevel"/>
    <w:tmpl w:val="81DC6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52E20"/>
    <w:multiLevelType w:val="hybridMultilevel"/>
    <w:tmpl w:val="70642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22148731">
    <w:abstractNumId w:val="11"/>
  </w:num>
  <w:num w:numId="2" w16cid:durableId="1107892272">
    <w:abstractNumId w:val="10"/>
  </w:num>
  <w:num w:numId="3" w16cid:durableId="557981481">
    <w:abstractNumId w:val="0"/>
  </w:num>
  <w:num w:numId="4" w16cid:durableId="1378314805">
    <w:abstractNumId w:val="5"/>
  </w:num>
  <w:num w:numId="5" w16cid:durableId="2002807176">
    <w:abstractNumId w:val="1"/>
  </w:num>
  <w:num w:numId="6" w16cid:durableId="601379469">
    <w:abstractNumId w:val="9"/>
  </w:num>
  <w:num w:numId="7" w16cid:durableId="762844133">
    <w:abstractNumId w:val="7"/>
  </w:num>
  <w:num w:numId="8" w16cid:durableId="996761694">
    <w:abstractNumId w:val="4"/>
  </w:num>
  <w:num w:numId="9" w16cid:durableId="1301882913">
    <w:abstractNumId w:val="8"/>
  </w:num>
  <w:num w:numId="10" w16cid:durableId="1889801735">
    <w:abstractNumId w:val="3"/>
  </w:num>
  <w:num w:numId="11" w16cid:durableId="663432051">
    <w:abstractNumId w:val="2"/>
  </w:num>
  <w:num w:numId="12" w16cid:durableId="1547180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9370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1248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D3"/>
    <w:rsid w:val="0001368C"/>
    <w:rsid w:val="00023E2C"/>
    <w:rsid w:val="00025549"/>
    <w:rsid w:val="00025A26"/>
    <w:rsid w:val="000366FA"/>
    <w:rsid w:val="000534B1"/>
    <w:rsid w:val="000807BA"/>
    <w:rsid w:val="000948D4"/>
    <w:rsid w:val="000D5D29"/>
    <w:rsid w:val="00102016"/>
    <w:rsid w:val="00113A60"/>
    <w:rsid w:val="001169F6"/>
    <w:rsid w:val="001204B4"/>
    <w:rsid w:val="00136F68"/>
    <w:rsid w:val="00156163"/>
    <w:rsid w:val="00156B70"/>
    <w:rsid w:val="0019593C"/>
    <w:rsid w:val="00197BC2"/>
    <w:rsid w:val="001A0F39"/>
    <w:rsid w:val="001B7CF5"/>
    <w:rsid w:val="001E0C1E"/>
    <w:rsid w:val="002177D5"/>
    <w:rsid w:val="00220921"/>
    <w:rsid w:val="002257E9"/>
    <w:rsid w:val="002319B2"/>
    <w:rsid w:val="00255C7B"/>
    <w:rsid w:val="0026108C"/>
    <w:rsid w:val="00281097"/>
    <w:rsid w:val="002A0C11"/>
    <w:rsid w:val="002B0CF1"/>
    <w:rsid w:val="002C0EE5"/>
    <w:rsid w:val="002C189E"/>
    <w:rsid w:val="002C6E43"/>
    <w:rsid w:val="002C77F4"/>
    <w:rsid w:val="002F42C2"/>
    <w:rsid w:val="003238A6"/>
    <w:rsid w:val="00361539"/>
    <w:rsid w:val="00377FC9"/>
    <w:rsid w:val="00383F0F"/>
    <w:rsid w:val="00397126"/>
    <w:rsid w:val="004124F7"/>
    <w:rsid w:val="004166B3"/>
    <w:rsid w:val="004307BC"/>
    <w:rsid w:val="00432948"/>
    <w:rsid w:val="00447E38"/>
    <w:rsid w:val="00475D0C"/>
    <w:rsid w:val="004B4EFB"/>
    <w:rsid w:val="004C072B"/>
    <w:rsid w:val="00553833"/>
    <w:rsid w:val="005B3378"/>
    <w:rsid w:val="00604039"/>
    <w:rsid w:val="00606846"/>
    <w:rsid w:val="00643B6D"/>
    <w:rsid w:val="00716FFD"/>
    <w:rsid w:val="0073307B"/>
    <w:rsid w:val="00745F42"/>
    <w:rsid w:val="007604B7"/>
    <w:rsid w:val="0078553E"/>
    <w:rsid w:val="0078621C"/>
    <w:rsid w:val="007A16FE"/>
    <w:rsid w:val="007C6613"/>
    <w:rsid w:val="007D42E6"/>
    <w:rsid w:val="007E35DD"/>
    <w:rsid w:val="00804D22"/>
    <w:rsid w:val="00806F46"/>
    <w:rsid w:val="00814B67"/>
    <w:rsid w:val="00843D2E"/>
    <w:rsid w:val="00852590"/>
    <w:rsid w:val="0085338F"/>
    <w:rsid w:val="008849F0"/>
    <w:rsid w:val="00891F37"/>
    <w:rsid w:val="008F3DD0"/>
    <w:rsid w:val="009009EC"/>
    <w:rsid w:val="00906ACE"/>
    <w:rsid w:val="00943FE1"/>
    <w:rsid w:val="00964C1D"/>
    <w:rsid w:val="0098215C"/>
    <w:rsid w:val="00983D89"/>
    <w:rsid w:val="009B0885"/>
    <w:rsid w:val="009D5E18"/>
    <w:rsid w:val="009F3583"/>
    <w:rsid w:val="00A27D39"/>
    <w:rsid w:val="00A47E2A"/>
    <w:rsid w:val="00A82A1D"/>
    <w:rsid w:val="00AA12D7"/>
    <w:rsid w:val="00AC0EE4"/>
    <w:rsid w:val="00AC7357"/>
    <w:rsid w:val="00AF3BAA"/>
    <w:rsid w:val="00B41E7F"/>
    <w:rsid w:val="00B763CF"/>
    <w:rsid w:val="00B860E8"/>
    <w:rsid w:val="00B873DC"/>
    <w:rsid w:val="00BB5B75"/>
    <w:rsid w:val="00BE01E4"/>
    <w:rsid w:val="00BE6753"/>
    <w:rsid w:val="00C3105E"/>
    <w:rsid w:val="00C60929"/>
    <w:rsid w:val="00C91574"/>
    <w:rsid w:val="00CA3FAF"/>
    <w:rsid w:val="00CA51F8"/>
    <w:rsid w:val="00CF4D58"/>
    <w:rsid w:val="00D115A8"/>
    <w:rsid w:val="00D27451"/>
    <w:rsid w:val="00D6174F"/>
    <w:rsid w:val="00D62D05"/>
    <w:rsid w:val="00DB301D"/>
    <w:rsid w:val="00E169D3"/>
    <w:rsid w:val="00E2057A"/>
    <w:rsid w:val="00E917BE"/>
    <w:rsid w:val="00EC0DD3"/>
    <w:rsid w:val="00EC392C"/>
    <w:rsid w:val="00F91EAB"/>
    <w:rsid w:val="00FA23C1"/>
    <w:rsid w:val="00FF0F4D"/>
    <w:rsid w:val="01B1FD83"/>
    <w:rsid w:val="02C3C2F0"/>
    <w:rsid w:val="0392D1D1"/>
    <w:rsid w:val="05ADA12F"/>
    <w:rsid w:val="05E5201D"/>
    <w:rsid w:val="07DBC7D1"/>
    <w:rsid w:val="07FC59DD"/>
    <w:rsid w:val="0D7DED0E"/>
    <w:rsid w:val="0E6422CE"/>
    <w:rsid w:val="102FB583"/>
    <w:rsid w:val="131DB822"/>
    <w:rsid w:val="13F5A840"/>
    <w:rsid w:val="16DBB6B0"/>
    <w:rsid w:val="1FA254CE"/>
    <w:rsid w:val="207CC0C3"/>
    <w:rsid w:val="20A12B5E"/>
    <w:rsid w:val="20C19D10"/>
    <w:rsid w:val="2415BDFE"/>
    <w:rsid w:val="251BDB21"/>
    <w:rsid w:val="258DC0F1"/>
    <w:rsid w:val="2703E624"/>
    <w:rsid w:val="2840FB66"/>
    <w:rsid w:val="2A9EC480"/>
    <w:rsid w:val="2AA3F651"/>
    <w:rsid w:val="2B8B1CA5"/>
    <w:rsid w:val="2BDC7AC1"/>
    <w:rsid w:val="2CFA7CCF"/>
    <w:rsid w:val="2DEEAEAA"/>
    <w:rsid w:val="2DF99A16"/>
    <w:rsid w:val="2EB51E72"/>
    <w:rsid w:val="3052F51A"/>
    <w:rsid w:val="31313AD8"/>
    <w:rsid w:val="3468DB9A"/>
    <w:rsid w:val="348F4E52"/>
    <w:rsid w:val="351E3363"/>
    <w:rsid w:val="3536C448"/>
    <w:rsid w:val="37EAC00C"/>
    <w:rsid w:val="383E4178"/>
    <w:rsid w:val="3904556E"/>
    <w:rsid w:val="3C8137DA"/>
    <w:rsid w:val="3DA2BB35"/>
    <w:rsid w:val="3DF9A863"/>
    <w:rsid w:val="3F9D0BCE"/>
    <w:rsid w:val="3FB37BC7"/>
    <w:rsid w:val="414F4C28"/>
    <w:rsid w:val="426F5D3B"/>
    <w:rsid w:val="4397EF54"/>
    <w:rsid w:val="46D23587"/>
    <w:rsid w:val="4721FED9"/>
    <w:rsid w:val="47BE8DAC"/>
    <w:rsid w:val="48F86950"/>
    <w:rsid w:val="49F7C0F6"/>
    <w:rsid w:val="4A3A5578"/>
    <w:rsid w:val="4E1E8C97"/>
    <w:rsid w:val="4E80B1A8"/>
    <w:rsid w:val="4F0DC69B"/>
    <w:rsid w:val="50A996FC"/>
    <w:rsid w:val="53979032"/>
    <w:rsid w:val="54B14F28"/>
    <w:rsid w:val="55336093"/>
    <w:rsid w:val="56299E7C"/>
    <w:rsid w:val="56DF7E25"/>
    <w:rsid w:val="582DFD18"/>
    <w:rsid w:val="588B67ED"/>
    <w:rsid w:val="58F0344A"/>
    <w:rsid w:val="5B443C35"/>
    <w:rsid w:val="5B61FC85"/>
    <w:rsid w:val="5D06FDE1"/>
    <w:rsid w:val="5D7EB8D7"/>
    <w:rsid w:val="5E025A3A"/>
    <w:rsid w:val="5F23EA65"/>
    <w:rsid w:val="657E8C7B"/>
    <w:rsid w:val="65BCFDBE"/>
    <w:rsid w:val="6736E9D0"/>
    <w:rsid w:val="67DD6E13"/>
    <w:rsid w:val="686C1A84"/>
    <w:rsid w:val="68B2D6EB"/>
    <w:rsid w:val="68D2BA31"/>
    <w:rsid w:val="69AA2731"/>
    <w:rsid w:val="69CC588C"/>
    <w:rsid w:val="6A51FD9E"/>
    <w:rsid w:val="6B45F792"/>
    <w:rsid w:val="6B4D7F76"/>
    <w:rsid w:val="6BEDCDFF"/>
    <w:rsid w:val="6D899E60"/>
    <w:rsid w:val="6FE83C53"/>
    <w:rsid w:val="712137AA"/>
    <w:rsid w:val="716BE611"/>
    <w:rsid w:val="71E474AC"/>
    <w:rsid w:val="72799C77"/>
    <w:rsid w:val="787BCA1D"/>
    <w:rsid w:val="78A3492C"/>
    <w:rsid w:val="78ECF22C"/>
    <w:rsid w:val="79C37891"/>
    <w:rsid w:val="7C028DC2"/>
    <w:rsid w:val="7DBBB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BCEC3"/>
  <w15:docId w15:val="{FAC6C7F9-5D9A-4605-AE26-2BF89D45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3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JJK">
    <w:name w:val="JJK"/>
    <w:basedOn w:val="Normalny"/>
    <w:link w:val="JJKZnak"/>
    <w:autoRedefine/>
    <w:qFormat/>
    <w:rsid w:val="002A0C11"/>
    <w:rPr>
      <w:rFonts w:ascii="Calibri Light" w:hAnsi="Calibri Light" w:cstheme="majorHAnsi"/>
    </w:rPr>
  </w:style>
  <w:style w:type="character" w:customStyle="1" w:styleId="JJKZnak">
    <w:name w:val="JJK Znak"/>
    <w:basedOn w:val="Domylnaczcionkaakapitu"/>
    <w:link w:val="JJK"/>
    <w:rsid w:val="002A0C11"/>
    <w:rPr>
      <w:rFonts w:ascii="Calibri Light" w:hAnsi="Calibri Light" w:cstheme="majorHAnsi"/>
    </w:rPr>
  </w:style>
  <w:style w:type="table" w:styleId="Tabela-Siatka">
    <w:name w:val="Table Grid"/>
    <w:basedOn w:val="Standardowy"/>
    <w:uiPriority w:val="39"/>
    <w:rsid w:val="00EC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0DD3"/>
    <w:pPr>
      <w:ind w:left="720"/>
      <w:contextualSpacing/>
    </w:pPr>
  </w:style>
  <w:style w:type="character" w:customStyle="1" w:styleId="ui-provider">
    <w:name w:val="ui-provider"/>
    <w:basedOn w:val="Domylnaczcionkaakapitu"/>
    <w:rsid w:val="00EC0DD3"/>
  </w:style>
  <w:style w:type="paragraph" w:styleId="NormalnyWeb">
    <w:name w:val="Normal (Web)"/>
    <w:basedOn w:val="Normalny"/>
    <w:uiPriority w:val="99"/>
    <w:unhideWhenUsed/>
    <w:rsid w:val="00D27451"/>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Nagwek">
    <w:name w:val="header"/>
    <w:basedOn w:val="Normalny"/>
    <w:link w:val="NagwekZnak"/>
    <w:uiPriority w:val="99"/>
    <w:unhideWhenUsed/>
    <w:rsid w:val="00AA12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2D7"/>
  </w:style>
  <w:style w:type="paragraph" w:styleId="Stopka">
    <w:name w:val="footer"/>
    <w:basedOn w:val="Normalny"/>
    <w:link w:val="StopkaZnak"/>
    <w:uiPriority w:val="99"/>
    <w:unhideWhenUsed/>
    <w:rsid w:val="00AA12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2D7"/>
  </w:style>
  <w:style w:type="paragraph" w:styleId="Tekstdymka">
    <w:name w:val="Balloon Text"/>
    <w:basedOn w:val="Normalny"/>
    <w:link w:val="TekstdymkaZnak"/>
    <w:uiPriority w:val="99"/>
    <w:semiHidden/>
    <w:unhideWhenUsed/>
    <w:rsid w:val="00AA12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2D7"/>
    <w:rPr>
      <w:rFonts w:ascii="Tahoma" w:hAnsi="Tahoma" w:cs="Tahoma"/>
      <w:sz w:val="16"/>
      <w:szCs w:val="16"/>
    </w:rPr>
  </w:style>
  <w:style w:type="character" w:styleId="Hipercze">
    <w:name w:val="Hyperlink"/>
    <w:basedOn w:val="Domylnaczcionkaakapitu"/>
    <w:uiPriority w:val="99"/>
    <w:unhideWhenUsed/>
    <w:rsid w:val="00AC7357"/>
    <w:rPr>
      <w:color w:val="0563C1" w:themeColor="hyperlink"/>
      <w:u w:val="single"/>
    </w:rPr>
  </w:style>
  <w:style w:type="character" w:styleId="Nierozpoznanawzmianka">
    <w:name w:val="Unresolved Mention"/>
    <w:basedOn w:val="Domylnaczcionkaakapitu"/>
    <w:uiPriority w:val="99"/>
    <w:semiHidden/>
    <w:unhideWhenUsed/>
    <w:rsid w:val="004B4EFB"/>
    <w:rPr>
      <w:color w:val="605E5C"/>
      <w:shd w:val="clear" w:color="auto" w:fill="E1DFDD"/>
    </w:rPr>
  </w:style>
  <w:style w:type="character" w:styleId="Odwoaniedokomentarza">
    <w:name w:val="annotation reference"/>
    <w:basedOn w:val="Domylnaczcionkaakapitu"/>
    <w:semiHidden/>
    <w:unhideWhenUsed/>
    <w:rsid w:val="00C60929"/>
    <w:rPr>
      <w:sz w:val="16"/>
      <w:szCs w:val="16"/>
    </w:rPr>
  </w:style>
  <w:style w:type="paragraph" w:styleId="Tekstkomentarza">
    <w:name w:val="annotation text"/>
    <w:basedOn w:val="Normalny"/>
    <w:link w:val="TekstkomentarzaZnak"/>
    <w:semiHidden/>
    <w:unhideWhenUsed/>
    <w:rsid w:val="00C60929"/>
    <w:pPr>
      <w:spacing w:line="240" w:lineRule="auto"/>
    </w:pPr>
    <w:rPr>
      <w:sz w:val="20"/>
      <w:szCs w:val="20"/>
    </w:rPr>
  </w:style>
  <w:style w:type="character" w:customStyle="1" w:styleId="TekstkomentarzaZnak">
    <w:name w:val="Tekst komentarza Znak"/>
    <w:basedOn w:val="Domylnaczcionkaakapitu"/>
    <w:link w:val="Tekstkomentarza"/>
    <w:semiHidden/>
    <w:rsid w:val="00C60929"/>
    <w:rPr>
      <w:sz w:val="20"/>
      <w:szCs w:val="20"/>
    </w:rPr>
  </w:style>
  <w:style w:type="paragraph" w:styleId="Tematkomentarza">
    <w:name w:val="annotation subject"/>
    <w:basedOn w:val="Tekstkomentarza"/>
    <w:next w:val="Tekstkomentarza"/>
    <w:link w:val="TematkomentarzaZnak"/>
    <w:uiPriority w:val="99"/>
    <w:semiHidden/>
    <w:unhideWhenUsed/>
    <w:rsid w:val="00C60929"/>
    <w:rPr>
      <w:b/>
      <w:bCs/>
    </w:rPr>
  </w:style>
  <w:style w:type="character" w:customStyle="1" w:styleId="TematkomentarzaZnak">
    <w:name w:val="Temat komentarza Znak"/>
    <w:basedOn w:val="TekstkomentarzaZnak"/>
    <w:link w:val="Tematkomentarza"/>
    <w:uiPriority w:val="99"/>
    <w:semiHidden/>
    <w:rsid w:val="00C60929"/>
    <w:rPr>
      <w:b/>
      <w:bCs/>
      <w:sz w:val="20"/>
      <w:szCs w:val="20"/>
    </w:rPr>
  </w:style>
  <w:style w:type="paragraph" w:styleId="Poprawka">
    <w:name w:val="Revision"/>
    <w:hidden/>
    <w:uiPriority w:val="99"/>
    <w:semiHidden/>
    <w:rsid w:val="00804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6154085">
      <w:bodyDiv w:val="1"/>
      <w:marLeft w:val="0"/>
      <w:marRight w:val="0"/>
      <w:marTop w:val="0"/>
      <w:marBottom w:val="0"/>
      <w:divBdr>
        <w:top w:val="none" w:sz="0" w:space="0" w:color="auto"/>
        <w:left w:val="none" w:sz="0" w:space="0" w:color="auto"/>
        <w:bottom w:val="none" w:sz="0" w:space="0" w:color="auto"/>
        <w:right w:val="none" w:sz="0" w:space="0" w:color="auto"/>
      </w:divBdr>
    </w:div>
    <w:div w:id="161285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360B8-3170-47D4-9FC3-FECC4700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688</Words>
  <Characters>4134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Kwiatkowska Joanna</dc:creator>
  <cp:lastModifiedBy>Kwiatkowska Joanna</cp:lastModifiedBy>
  <cp:revision>16</cp:revision>
  <cp:lastPrinted>2024-04-26T09:51:00Z</cp:lastPrinted>
  <dcterms:created xsi:type="dcterms:W3CDTF">2024-05-08T09:59:00Z</dcterms:created>
  <dcterms:modified xsi:type="dcterms:W3CDTF">2024-05-23T09:20:00Z</dcterms:modified>
</cp:coreProperties>
</file>